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C7" w:rsidRPr="0086232A" w:rsidRDefault="0086232A" w:rsidP="0086232A">
      <w:pPr>
        <w:jc w:val="center"/>
      </w:pPr>
      <w:r>
        <w:rPr>
          <w:noProof/>
        </w:rPr>
        <w:drawing>
          <wp:inline distT="0" distB="0" distL="0" distR="0">
            <wp:extent cx="6361653" cy="8589190"/>
            <wp:effectExtent l="19050" t="0" r="1047" b="0"/>
            <wp:docPr id="1" name="Рисунок 1" descr="C:\Users\Пользователь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441" cy="858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C4" w:rsidRDefault="00D974C4">
      <w:pPr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768A" w:rsidRPr="00D918C1" w:rsidRDefault="002A768A" w:rsidP="00103669">
      <w:pPr>
        <w:autoSpaceDE/>
        <w:autoSpaceDN/>
        <w:spacing w:line="360" w:lineRule="auto"/>
        <w:ind w:left="360" w:firstLine="709"/>
        <w:jc w:val="center"/>
        <w:rPr>
          <w:b/>
          <w:sz w:val="28"/>
          <w:szCs w:val="28"/>
        </w:rPr>
      </w:pPr>
      <w:r w:rsidRPr="00D918C1">
        <w:rPr>
          <w:b/>
          <w:sz w:val="28"/>
          <w:szCs w:val="28"/>
        </w:rPr>
        <w:lastRenderedPageBreak/>
        <w:t xml:space="preserve">Паспорт </w:t>
      </w:r>
    </w:p>
    <w:p w:rsidR="002A768A" w:rsidRPr="00D918C1" w:rsidRDefault="002A768A" w:rsidP="00103669">
      <w:pPr>
        <w:autoSpaceDE/>
        <w:autoSpaceDN/>
        <w:spacing w:line="360" w:lineRule="auto"/>
        <w:ind w:left="360" w:firstLine="709"/>
        <w:jc w:val="center"/>
        <w:rPr>
          <w:sz w:val="28"/>
          <w:szCs w:val="28"/>
        </w:rPr>
      </w:pPr>
      <w:r w:rsidRPr="00D918C1">
        <w:rPr>
          <w:sz w:val="28"/>
          <w:szCs w:val="28"/>
        </w:rPr>
        <w:t>Программы раз</w:t>
      </w:r>
      <w:r w:rsidR="00AA4776" w:rsidRPr="00D918C1">
        <w:rPr>
          <w:sz w:val="28"/>
          <w:szCs w:val="28"/>
        </w:rPr>
        <w:t xml:space="preserve">вития </w:t>
      </w:r>
    </w:p>
    <w:p w:rsidR="00AA4776" w:rsidRPr="00A406BA" w:rsidRDefault="00D974C4" w:rsidP="00103669">
      <w:pPr>
        <w:autoSpaceDE/>
        <w:autoSpaceDN/>
        <w:spacing w:line="360" w:lineRule="auto"/>
        <w:ind w:left="36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AA4776" w:rsidRPr="00A406BA">
        <w:rPr>
          <w:sz w:val="28"/>
          <w:szCs w:val="28"/>
        </w:rPr>
        <w:t xml:space="preserve">униципального </w:t>
      </w:r>
      <w:r w:rsidR="002149BF" w:rsidRPr="00A406BA">
        <w:rPr>
          <w:sz w:val="28"/>
          <w:szCs w:val="28"/>
        </w:rPr>
        <w:t>казённого</w:t>
      </w:r>
      <w:r w:rsidR="00AA4776" w:rsidRPr="00A406BA">
        <w:rPr>
          <w:sz w:val="28"/>
          <w:szCs w:val="28"/>
        </w:rPr>
        <w:t xml:space="preserve"> общеобразов</w:t>
      </w:r>
      <w:r w:rsidR="002002C0" w:rsidRPr="00A406BA">
        <w:rPr>
          <w:sz w:val="28"/>
          <w:szCs w:val="28"/>
        </w:rPr>
        <w:t>а</w:t>
      </w:r>
      <w:r w:rsidR="00AA4776" w:rsidRPr="00A406BA">
        <w:rPr>
          <w:sz w:val="28"/>
          <w:szCs w:val="28"/>
        </w:rPr>
        <w:t xml:space="preserve">тельного учреждения </w:t>
      </w:r>
    </w:p>
    <w:p w:rsidR="002A768A" w:rsidRPr="00A406BA" w:rsidRDefault="002149BF" w:rsidP="002149BF">
      <w:pPr>
        <w:autoSpaceDE/>
        <w:autoSpaceDN/>
        <w:spacing w:line="360" w:lineRule="auto"/>
        <w:ind w:left="360" w:firstLine="709"/>
        <w:jc w:val="center"/>
        <w:rPr>
          <w:sz w:val="28"/>
          <w:szCs w:val="28"/>
        </w:rPr>
      </w:pPr>
      <w:r w:rsidRPr="00A406BA">
        <w:rPr>
          <w:sz w:val="28"/>
          <w:szCs w:val="28"/>
        </w:rPr>
        <w:t>«Шиверская школа»</w:t>
      </w:r>
      <w:r w:rsidR="00AA4776" w:rsidRPr="00A406BA">
        <w:rPr>
          <w:sz w:val="28"/>
          <w:szCs w:val="28"/>
        </w:rPr>
        <w:t xml:space="preserve"> </w:t>
      </w:r>
      <w:r w:rsidR="002002C0" w:rsidRPr="00A406BA">
        <w:rPr>
          <w:sz w:val="28"/>
          <w:szCs w:val="28"/>
        </w:rPr>
        <w:t>на 201</w:t>
      </w:r>
      <w:r w:rsidRPr="00A406BA">
        <w:rPr>
          <w:sz w:val="28"/>
          <w:szCs w:val="28"/>
        </w:rPr>
        <w:t>6</w:t>
      </w:r>
      <w:r w:rsidR="002002C0" w:rsidRPr="00A406BA">
        <w:rPr>
          <w:sz w:val="28"/>
          <w:szCs w:val="28"/>
        </w:rPr>
        <w:t>/201</w:t>
      </w:r>
      <w:r w:rsidRPr="00A406BA">
        <w:rPr>
          <w:sz w:val="28"/>
          <w:szCs w:val="28"/>
        </w:rPr>
        <w:t>9</w:t>
      </w:r>
      <w:r w:rsidR="002A768A" w:rsidRPr="00A406BA">
        <w:rPr>
          <w:sz w:val="28"/>
          <w:szCs w:val="28"/>
        </w:rPr>
        <w:t xml:space="preserve"> годы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803"/>
        <w:gridCol w:w="6696"/>
      </w:tblGrid>
      <w:tr w:rsidR="00D918C1" w:rsidRPr="00AF49FD" w:rsidTr="004A7010">
        <w:tc>
          <w:tcPr>
            <w:tcW w:w="566" w:type="dxa"/>
          </w:tcPr>
          <w:p w:rsidR="002A768A" w:rsidRPr="00AF49FD" w:rsidRDefault="002A768A" w:rsidP="00715ECA">
            <w:pPr>
              <w:pStyle w:val="a3"/>
            </w:pPr>
            <w:r w:rsidRPr="00AF49FD">
              <w:t>1</w:t>
            </w:r>
          </w:p>
        </w:tc>
        <w:tc>
          <w:tcPr>
            <w:tcW w:w="2803" w:type="dxa"/>
          </w:tcPr>
          <w:p w:rsidR="002A768A" w:rsidRPr="00D918C1" w:rsidRDefault="002A768A" w:rsidP="00715ECA">
            <w:pPr>
              <w:pStyle w:val="a3"/>
            </w:pPr>
            <w:r w:rsidRPr="00D918C1">
              <w:t xml:space="preserve">Наименование Программы </w:t>
            </w:r>
          </w:p>
        </w:tc>
        <w:tc>
          <w:tcPr>
            <w:tcW w:w="6696" w:type="dxa"/>
          </w:tcPr>
          <w:p w:rsidR="002A768A" w:rsidRPr="00864C6B" w:rsidRDefault="005D7A4E" w:rsidP="005D7A4E">
            <w:pPr>
              <w:pStyle w:val="a3"/>
            </w:pPr>
            <w:r w:rsidRPr="005D7A4E">
              <w:t>П</w:t>
            </w:r>
            <w:r>
              <w:t>рограмма создания о</w:t>
            </w:r>
            <w:r w:rsidR="002002C0" w:rsidRPr="002002C0">
              <w:t xml:space="preserve">бразовательного пространства, реализующего </w:t>
            </w:r>
            <w:r>
              <w:t>современные требования к организации образовательного процесса «Образование для всех и для каждого»</w:t>
            </w:r>
          </w:p>
        </w:tc>
      </w:tr>
      <w:tr w:rsidR="00D918C1" w:rsidRPr="00AF49FD" w:rsidTr="004A7010">
        <w:tc>
          <w:tcPr>
            <w:tcW w:w="566" w:type="dxa"/>
          </w:tcPr>
          <w:p w:rsidR="002A768A" w:rsidRPr="00AF49FD" w:rsidRDefault="002A768A" w:rsidP="00715ECA">
            <w:pPr>
              <w:pStyle w:val="a3"/>
            </w:pPr>
            <w:r w:rsidRPr="00AF49FD">
              <w:t>2.</w:t>
            </w:r>
          </w:p>
        </w:tc>
        <w:tc>
          <w:tcPr>
            <w:tcW w:w="2803" w:type="dxa"/>
          </w:tcPr>
          <w:p w:rsidR="002A768A" w:rsidRPr="00AF49FD" w:rsidRDefault="002A768A" w:rsidP="00715ECA">
            <w:pPr>
              <w:pStyle w:val="a3"/>
            </w:pPr>
            <w:r w:rsidRPr="00AF49FD">
              <w:t>Основания для разработки Программы</w:t>
            </w:r>
          </w:p>
        </w:tc>
        <w:tc>
          <w:tcPr>
            <w:tcW w:w="6696" w:type="dxa"/>
          </w:tcPr>
          <w:p w:rsidR="00B02F30" w:rsidRPr="00D918C1" w:rsidRDefault="00B02F30" w:rsidP="00715ECA">
            <w:pPr>
              <w:pStyle w:val="a3"/>
            </w:pPr>
            <w:r w:rsidRPr="00D918C1">
              <w:t>Конституция Российской Федерации;</w:t>
            </w:r>
          </w:p>
          <w:p w:rsidR="00B02F30" w:rsidRPr="00D918C1" w:rsidRDefault="00B02F30" w:rsidP="00715ECA">
            <w:pPr>
              <w:pStyle w:val="a3"/>
              <w:rPr>
                <w:lang w:eastAsia="zh-CN"/>
              </w:rPr>
            </w:pPr>
            <w:r w:rsidRPr="00D918C1">
              <w:rPr>
                <w:lang w:eastAsia="zh-CN"/>
              </w:rPr>
              <w:t>Национальная доктрина образования Российской Федерации до 2025 года (утверждена Постановлением Правительства РФ от 04.10.2000  N 751);</w:t>
            </w:r>
          </w:p>
          <w:p w:rsidR="00B02F30" w:rsidRPr="00D918C1" w:rsidRDefault="00B02F30" w:rsidP="00715ECA">
            <w:pPr>
              <w:pStyle w:val="a3"/>
              <w:rPr>
                <w:lang w:eastAsia="zh-CN"/>
              </w:rPr>
            </w:pPr>
            <w:r w:rsidRPr="00D918C1">
              <w:rPr>
                <w:lang w:eastAsia="zh-CN"/>
              </w:rPr>
              <w:t xml:space="preserve">Концепция долгосрочного социально-экономического развития Российской Федерации на период до 2020 года (утверждена Постановлением Правительства РФ от 17.02.2008 № 1662-р); </w:t>
            </w:r>
          </w:p>
          <w:p w:rsidR="00B02F30" w:rsidRPr="00D918C1" w:rsidRDefault="00B02F30" w:rsidP="00715ECA">
            <w:pPr>
              <w:pStyle w:val="a3"/>
            </w:pPr>
            <w:r w:rsidRPr="00D918C1">
              <w:t>Национальная образовательная инициатива «Наша новая школа», утвержденная Президентом Российской Федерации 04.02.2010  ПР-271;</w:t>
            </w:r>
          </w:p>
          <w:p w:rsidR="00B02F30" w:rsidRPr="00D918C1" w:rsidRDefault="00B02F30" w:rsidP="00715ECA">
            <w:pPr>
              <w:pStyle w:val="a3"/>
              <w:rPr>
                <w:bCs/>
              </w:rPr>
            </w:pPr>
            <w:r w:rsidRPr="00D918C1">
              <w:rPr>
                <w:bCs/>
              </w:rPr>
              <w:t>Национальная стратегия действий в интересах детей на 2012 - 2017 годы (утверждена Указом Президента РФ от 01.06.2012 № 761);</w:t>
            </w:r>
          </w:p>
          <w:p w:rsidR="00B02F30" w:rsidRPr="00D918C1" w:rsidRDefault="00B02F30" w:rsidP="00715ECA">
            <w:pPr>
              <w:pStyle w:val="a3"/>
            </w:pPr>
            <w:r w:rsidRPr="00D918C1">
              <w:t xml:space="preserve">Закон РФ «Об образовании в Российской Федерации» от 29.12.2012 № 273-ФЗ;  </w:t>
            </w:r>
          </w:p>
          <w:p w:rsidR="00B02F30" w:rsidRPr="00D918C1" w:rsidRDefault="00B02F30" w:rsidP="00715ECA">
            <w:pPr>
              <w:pStyle w:val="a3"/>
              <w:rPr>
                <w:rFonts w:eastAsia="Trebuchet MS"/>
              </w:rPr>
            </w:pPr>
            <w:r w:rsidRPr="00D918C1">
              <w:rPr>
                <w:rFonts w:eastAsia="Trebuchet MS"/>
              </w:rPr>
              <w:t>План мероприятий («дорожная карта») «Изменения в отраслях социальной сферы, направленные на повышение эффективности образования и науки» (утверждён Распоряжением Правительства РФ от 30.12.2012 № 2620-р);</w:t>
            </w:r>
          </w:p>
          <w:p w:rsidR="002A768A" w:rsidRPr="002149BF" w:rsidRDefault="00B02F30" w:rsidP="002149BF">
            <w:pPr>
              <w:pStyle w:val="a3"/>
              <w:rPr>
                <w:rFonts w:eastAsia="Trebuchet MS"/>
              </w:rPr>
            </w:pPr>
            <w:r w:rsidRPr="00D918C1">
              <w:rPr>
                <w:rFonts w:eastAsia="Trebuchet MS"/>
              </w:rPr>
              <w:t>Государственная программа Российской Федерации «Развитие образования» на 2013-2020 годы (утверждена Распоряжением Правительства РФ от 22.11.2012 №2148-р, от 15.05.2013 №792-р);</w:t>
            </w:r>
          </w:p>
        </w:tc>
      </w:tr>
      <w:tr w:rsidR="00D918C1" w:rsidRPr="00AF49FD" w:rsidTr="004A7010">
        <w:tc>
          <w:tcPr>
            <w:tcW w:w="566" w:type="dxa"/>
          </w:tcPr>
          <w:p w:rsidR="002A768A" w:rsidRPr="00AF49FD" w:rsidRDefault="002149BF" w:rsidP="00715ECA">
            <w:pPr>
              <w:pStyle w:val="a3"/>
            </w:pPr>
            <w:r>
              <w:t>3</w:t>
            </w:r>
            <w:r w:rsidR="002A768A" w:rsidRPr="00AF49FD">
              <w:t>.</w:t>
            </w:r>
          </w:p>
        </w:tc>
        <w:tc>
          <w:tcPr>
            <w:tcW w:w="2803" w:type="dxa"/>
          </w:tcPr>
          <w:p w:rsidR="002A768A" w:rsidRPr="00AF49FD" w:rsidRDefault="002A768A" w:rsidP="00715ECA">
            <w:pPr>
              <w:pStyle w:val="a3"/>
            </w:pPr>
            <w:r>
              <w:t>Основные разработчики П</w:t>
            </w:r>
            <w:r w:rsidRPr="00AF49FD">
              <w:t>рограммы</w:t>
            </w:r>
          </w:p>
        </w:tc>
        <w:tc>
          <w:tcPr>
            <w:tcW w:w="6696" w:type="dxa"/>
          </w:tcPr>
          <w:p w:rsidR="002A768A" w:rsidRPr="00AF49FD" w:rsidRDefault="002A768A" w:rsidP="00715ECA">
            <w:pPr>
              <w:pStyle w:val="a3"/>
            </w:pPr>
            <w:r w:rsidRPr="00AF49FD">
              <w:t>Администрация ОУ;</w:t>
            </w:r>
          </w:p>
          <w:p w:rsidR="002A768A" w:rsidRPr="00AF49FD" w:rsidRDefault="002A768A" w:rsidP="00715ECA">
            <w:pPr>
              <w:pStyle w:val="a3"/>
            </w:pPr>
            <w:r w:rsidRPr="00AF49FD">
              <w:t>Представители органов самоуправления</w:t>
            </w:r>
            <w:r>
              <w:t>;</w:t>
            </w:r>
          </w:p>
          <w:p w:rsidR="002A768A" w:rsidRPr="00AF49FD" w:rsidRDefault="002A768A" w:rsidP="00715ECA">
            <w:pPr>
              <w:pStyle w:val="a3"/>
            </w:pPr>
            <w:r w:rsidRPr="00AF49FD">
              <w:t>Методические структуры ОУ;</w:t>
            </w:r>
          </w:p>
        </w:tc>
      </w:tr>
      <w:tr w:rsidR="00D918C1" w:rsidRPr="00AF49FD" w:rsidTr="004A7010">
        <w:tc>
          <w:tcPr>
            <w:tcW w:w="566" w:type="dxa"/>
          </w:tcPr>
          <w:p w:rsidR="002A768A" w:rsidRPr="00AF49FD" w:rsidRDefault="002149BF" w:rsidP="00715ECA">
            <w:pPr>
              <w:pStyle w:val="a3"/>
            </w:pPr>
            <w:r>
              <w:t>4</w:t>
            </w:r>
            <w:r w:rsidR="002A768A" w:rsidRPr="00AF49FD">
              <w:t>.</w:t>
            </w:r>
          </w:p>
        </w:tc>
        <w:tc>
          <w:tcPr>
            <w:tcW w:w="2803" w:type="dxa"/>
          </w:tcPr>
          <w:p w:rsidR="002A768A" w:rsidRPr="00AF49FD" w:rsidRDefault="002A768A" w:rsidP="00715ECA">
            <w:pPr>
              <w:pStyle w:val="a3"/>
            </w:pPr>
            <w:r>
              <w:t>Цель П</w:t>
            </w:r>
            <w:r w:rsidRPr="00AF49FD">
              <w:t>рограммы</w:t>
            </w:r>
          </w:p>
        </w:tc>
        <w:tc>
          <w:tcPr>
            <w:tcW w:w="6696" w:type="dxa"/>
          </w:tcPr>
          <w:p w:rsidR="002A768A" w:rsidRPr="003A6C61" w:rsidRDefault="003A6C61" w:rsidP="005D7A4E">
            <w:pPr>
              <w:pStyle w:val="a3"/>
            </w:pPr>
            <w:r w:rsidRPr="003A6C61">
              <w:rPr>
                <w:rFonts w:eastAsiaTheme="minorHAnsi"/>
                <w:lang w:eastAsia="en-US"/>
              </w:rPr>
              <w:t xml:space="preserve">Модернизация образовательной системы </w:t>
            </w:r>
            <w:r w:rsidR="002F20ED">
              <w:rPr>
                <w:rFonts w:eastAsiaTheme="minorHAnsi"/>
                <w:lang w:eastAsia="en-US"/>
              </w:rPr>
              <w:t>ОУ, направленн</w:t>
            </w:r>
            <w:r w:rsidR="005D7A4E">
              <w:rPr>
                <w:rFonts w:eastAsiaTheme="minorHAnsi"/>
                <w:lang w:eastAsia="en-US"/>
              </w:rPr>
              <w:t>ая</w:t>
            </w:r>
            <w:r w:rsidRPr="003A6C61">
              <w:rPr>
                <w:rFonts w:eastAsiaTheme="minorHAnsi"/>
                <w:lang w:eastAsia="en-US"/>
              </w:rPr>
              <w:t xml:space="preserve"> </w:t>
            </w:r>
            <w:r w:rsidR="002F20ED">
              <w:rPr>
                <w:rFonts w:eastAsiaTheme="minorHAnsi"/>
                <w:lang w:eastAsia="en-US"/>
              </w:rPr>
              <w:t xml:space="preserve">на </w:t>
            </w:r>
            <w:r w:rsidRPr="003A6C61">
              <w:rPr>
                <w:rFonts w:eastAsiaTheme="minorHAnsi"/>
                <w:lang w:eastAsia="en-US"/>
              </w:rPr>
              <w:t>обеспе</w:t>
            </w:r>
            <w:r w:rsidR="002F20ED">
              <w:rPr>
                <w:rFonts w:eastAsiaTheme="minorHAnsi"/>
                <w:lang w:eastAsia="en-US"/>
              </w:rPr>
              <w:t xml:space="preserve">чение </w:t>
            </w:r>
            <w:r w:rsidR="006F0C58">
              <w:rPr>
                <w:rFonts w:eastAsiaTheme="minorHAnsi"/>
                <w:lang w:eastAsia="en-US"/>
              </w:rPr>
              <w:t>равных возможностей получения</w:t>
            </w:r>
            <w:r w:rsidR="002149BF">
              <w:rPr>
                <w:rFonts w:eastAsiaTheme="minorHAnsi"/>
                <w:lang w:eastAsia="en-US"/>
              </w:rPr>
              <w:t xml:space="preserve"> качественного </w:t>
            </w:r>
            <w:r w:rsidR="002F20ED">
              <w:rPr>
                <w:rFonts w:eastAsiaTheme="minorHAnsi"/>
                <w:lang w:eastAsia="en-US"/>
              </w:rPr>
              <w:t>общего</w:t>
            </w:r>
            <w:r w:rsidRPr="003A6C61">
              <w:rPr>
                <w:rFonts w:eastAsiaTheme="minorHAnsi"/>
                <w:lang w:eastAsia="en-US"/>
              </w:rPr>
              <w:t xml:space="preserve"> </w:t>
            </w:r>
            <w:r w:rsidR="002149BF">
              <w:rPr>
                <w:rFonts w:eastAsiaTheme="minorHAnsi"/>
                <w:lang w:eastAsia="en-US"/>
              </w:rPr>
              <w:t xml:space="preserve">образования, </w:t>
            </w:r>
            <w:r w:rsidR="006F0C58">
              <w:rPr>
                <w:bCs/>
              </w:rPr>
              <w:t>духовно-нравственного воспитания,</w:t>
            </w:r>
            <w:r w:rsidRPr="003A6C61">
              <w:rPr>
                <w:bCs/>
              </w:rPr>
              <w:t xml:space="preserve"> интеллектуального развития обучающихся </w:t>
            </w:r>
            <w:r w:rsidRPr="003A6C61">
              <w:t xml:space="preserve">при  сохранении здоровья и психологического комфорта </w:t>
            </w:r>
            <w:r w:rsidRPr="003A6C61">
              <w:lastRenderedPageBreak/>
              <w:t>участников образовательного процесса</w:t>
            </w:r>
            <w:r w:rsidR="002F20ED">
              <w:t>.</w:t>
            </w:r>
          </w:p>
        </w:tc>
      </w:tr>
      <w:tr w:rsidR="00D918C1" w:rsidRPr="00AF49FD" w:rsidTr="004A7010">
        <w:tc>
          <w:tcPr>
            <w:tcW w:w="566" w:type="dxa"/>
          </w:tcPr>
          <w:p w:rsidR="002A768A" w:rsidRPr="00AF49FD" w:rsidRDefault="002149BF" w:rsidP="00715ECA">
            <w:pPr>
              <w:pStyle w:val="a3"/>
            </w:pPr>
            <w:r>
              <w:lastRenderedPageBreak/>
              <w:t>5</w:t>
            </w:r>
            <w:r w:rsidR="002A768A" w:rsidRPr="00AF49FD">
              <w:t>.</w:t>
            </w:r>
          </w:p>
        </w:tc>
        <w:tc>
          <w:tcPr>
            <w:tcW w:w="2803" w:type="dxa"/>
          </w:tcPr>
          <w:p w:rsidR="002A768A" w:rsidRPr="00AF49FD" w:rsidRDefault="002A768A" w:rsidP="00715ECA">
            <w:pPr>
              <w:pStyle w:val="a3"/>
            </w:pPr>
            <w:r>
              <w:t>Задачи П</w:t>
            </w:r>
            <w:r w:rsidRPr="00AF49FD">
              <w:t>рограммы</w:t>
            </w:r>
          </w:p>
        </w:tc>
        <w:tc>
          <w:tcPr>
            <w:tcW w:w="6696" w:type="dxa"/>
          </w:tcPr>
          <w:p w:rsidR="00295278" w:rsidRPr="00295278" w:rsidRDefault="00295278" w:rsidP="00B11BEF">
            <w:pPr>
              <w:pStyle w:val="a3"/>
              <w:numPr>
                <w:ilvl w:val="0"/>
                <w:numId w:val="2"/>
              </w:numPr>
              <w:ind w:left="317" w:hanging="426"/>
            </w:pPr>
            <w:r w:rsidRPr="00D918C1">
              <w:t>Р</w:t>
            </w:r>
            <w:r w:rsidRPr="00295278">
              <w:t>азработка и внедрение</w:t>
            </w:r>
            <w:r w:rsidR="00BE61B1" w:rsidRPr="00D918C1">
              <w:t xml:space="preserve"> </w:t>
            </w:r>
            <w:proofErr w:type="spellStart"/>
            <w:r w:rsidR="005D7A4E">
              <w:t>внутришкольной</w:t>
            </w:r>
            <w:proofErr w:type="spellEnd"/>
            <w:r w:rsidR="005D7A4E">
              <w:t xml:space="preserve"> </w:t>
            </w:r>
            <w:r w:rsidR="00BE61B1" w:rsidRPr="00D918C1">
              <w:t>системы качества</w:t>
            </w:r>
            <w:r w:rsidRPr="00D918C1">
              <w:t xml:space="preserve"> </w:t>
            </w:r>
            <w:r w:rsidR="00BE61B1" w:rsidRPr="00D918C1">
              <w:t>образования</w:t>
            </w:r>
            <w:r w:rsidRPr="00295278">
              <w:t>;</w:t>
            </w:r>
          </w:p>
          <w:p w:rsidR="00295278" w:rsidRPr="00295278" w:rsidRDefault="002149BF" w:rsidP="00B11BEF">
            <w:pPr>
              <w:pStyle w:val="a3"/>
              <w:numPr>
                <w:ilvl w:val="0"/>
                <w:numId w:val="2"/>
              </w:numPr>
              <w:ind w:left="317" w:hanging="426"/>
            </w:pPr>
            <w:r>
              <w:t>с</w:t>
            </w:r>
            <w:r w:rsidR="00295278" w:rsidRPr="00295278">
              <w:t>оздание системы профессионального роста педагогических работников</w:t>
            </w:r>
            <w:r w:rsidR="00295278" w:rsidRPr="00295278">
              <w:rPr>
                <w:i/>
              </w:rPr>
              <w:t xml:space="preserve"> </w:t>
            </w:r>
            <w:r w:rsidR="00295278" w:rsidRPr="00295278">
              <w:t>через освоение содержания, форм, методов и технологий современного образования;</w:t>
            </w:r>
          </w:p>
          <w:p w:rsidR="00295278" w:rsidRPr="00D918C1" w:rsidRDefault="00295278" w:rsidP="00B11BEF">
            <w:pPr>
              <w:pStyle w:val="a3"/>
              <w:numPr>
                <w:ilvl w:val="0"/>
                <w:numId w:val="2"/>
              </w:numPr>
              <w:ind w:left="317" w:hanging="426"/>
            </w:pPr>
            <w:r w:rsidRPr="00295278">
              <w:t xml:space="preserve">реализация </w:t>
            </w:r>
            <w:r w:rsidRPr="00295278">
              <w:rPr>
                <w:rFonts w:eastAsia="TimesNewRoman"/>
              </w:rPr>
              <w:t>новых требований к результатам освоения</w:t>
            </w:r>
            <w:r w:rsidR="00E63A85" w:rsidRPr="00D918C1">
              <w:rPr>
                <w:rFonts w:eastAsia="TimesNewRoman"/>
              </w:rPr>
              <w:t>, структуре и условиям</w:t>
            </w:r>
            <w:r w:rsidRPr="00295278">
              <w:rPr>
                <w:rFonts w:eastAsia="TimesNewRoman"/>
              </w:rPr>
              <w:t xml:space="preserve"> основных образовательных программ</w:t>
            </w:r>
            <w:r w:rsidRPr="00295278">
              <w:t>;</w:t>
            </w:r>
          </w:p>
          <w:p w:rsidR="002F20ED" w:rsidRPr="00295278" w:rsidRDefault="002F20ED" w:rsidP="00B11BEF">
            <w:pPr>
              <w:pStyle w:val="a3"/>
              <w:numPr>
                <w:ilvl w:val="0"/>
                <w:numId w:val="2"/>
              </w:numPr>
              <w:ind w:left="317" w:hanging="426"/>
            </w:pPr>
            <w:r w:rsidRPr="00D918C1">
              <w:rPr>
                <w:bCs/>
              </w:rPr>
              <w:t>создание условий для формирования личностно-смыслового отношения учащихся к изучен</w:t>
            </w:r>
            <w:r w:rsidR="00E63A85" w:rsidRPr="00D918C1">
              <w:rPr>
                <w:bCs/>
              </w:rPr>
              <w:t>ию родного и иностранных языков, к диалогу культур;</w:t>
            </w:r>
          </w:p>
          <w:p w:rsidR="00295278" w:rsidRPr="00295278" w:rsidRDefault="00295278" w:rsidP="00B11BEF">
            <w:pPr>
              <w:pStyle w:val="a3"/>
              <w:numPr>
                <w:ilvl w:val="0"/>
                <w:numId w:val="2"/>
              </w:numPr>
              <w:ind w:left="317" w:hanging="426"/>
              <w:rPr>
                <w:rFonts w:eastAsia="TimesNewRoman"/>
              </w:rPr>
            </w:pPr>
            <w:r w:rsidRPr="00295278">
              <w:t xml:space="preserve">реализация </w:t>
            </w:r>
            <w:r w:rsidRPr="00295278">
              <w:rPr>
                <w:rFonts w:eastAsia="TimesNewRoman"/>
              </w:rPr>
              <w:t>системы мероприятий для поддержки и развития учащихся, одаренных в различных областях интеллектуальной и творческой деятельности;</w:t>
            </w:r>
          </w:p>
          <w:p w:rsidR="00BE61B1" w:rsidRPr="00BE61B1" w:rsidRDefault="00295278" w:rsidP="00B11BEF">
            <w:pPr>
              <w:pStyle w:val="a3"/>
              <w:numPr>
                <w:ilvl w:val="0"/>
                <w:numId w:val="2"/>
              </w:numPr>
              <w:ind w:left="317" w:hanging="425"/>
              <w:rPr>
                <w:rFonts w:eastAsia="TimesNewRoman"/>
              </w:rPr>
            </w:pPr>
            <w:r w:rsidRPr="00295278">
              <w:rPr>
                <w:rFonts w:eastAsia="TimesNewRoman"/>
              </w:rPr>
              <w:t>использование современных информационных и коммуникационных технологий в основе обучения, управления и контроля образовательной деятельности;</w:t>
            </w:r>
          </w:p>
          <w:p w:rsidR="00BE61B1" w:rsidRPr="00BE61B1" w:rsidRDefault="00BE61B1" w:rsidP="00B11BEF">
            <w:pPr>
              <w:pStyle w:val="a3"/>
              <w:numPr>
                <w:ilvl w:val="0"/>
                <w:numId w:val="2"/>
              </w:numPr>
              <w:ind w:left="317" w:hanging="425"/>
            </w:pPr>
            <w:r w:rsidRPr="00BE61B1">
              <w:t xml:space="preserve">развитие </w:t>
            </w:r>
            <w:proofErr w:type="spellStart"/>
            <w:r w:rsidRPr="00BE61B1">
              <w:t>внутришкольной</w:t>
            </w:r>
            <w:proofErr w:type="spellEnd"/>
            <w:r w:rsidRPr="00BE61B1">
              <w:t xml:space="preserve"> воспитательной системы в рамках обновления образовательного пространства;</w:t>
            </w:r>
          </w:p>
          <w:p w:rsidR="00BE61B1" w:rsidRPr="00BE61B1" w:rsidRDefault="00BE61B1" w:rsidP="00B11BEF">
            <w:pPr>
              <w:pStyle w:val="a3"/>
              <w:numPr>
                <w:ilvl w:val="0"/>
                <w:numId w:val="2"/>
              </w:numPr>
              <w:ind w:left="317" w:hanging="425"/>
            </w:pPr>
            <w:r w:rsidRPr="00BE61B1">
              <w:t xml:space="preserve">внедрение </w:t>
            </w:r>
            <w:r w:rsidRPr="00BE61B1">
              <w:rPr>
                <w:rFonts w:eastAsia="TimesNewRoman"/>
              </w:rPr>
              <w:t xml:space="preserve">новых технологий и методик </w:t>
            </w:r>
            <w:proofErr w:type="spellStart"/>
            <w:r w:rsidRPr="00BE61B1">
              <w:rPr>
                <w:rFonts w:eastAsia="TimesNewRoman"/>
              </w:rPr>
              <w:t>здоровьесберегающего</w:t>
            </w:r>
            <w:proofErr w:type="spellEnd"/>
            <w:r w:rsidRPr="00BE61B1">
              <w:rPr>
                <w:rFonts w:eastAsia="TimesNewRoman"/>
              </w:rPr>
              <w:t xml:space="preserve"> обучения, обеспечивающих формирование заинтересованного отношения к собственному здоровью, здорового образа жизни всех участников образовательного процесса;</w:t>
            </w:r>
          </w:p>
          <w:p w:rsidR="002A768A" w:rsidRPr="00D918C1" w:rsidRDefault="00BE61B1" w:rsidP="00B11BEF">
            <w:pPr>
              <w:pStyle w:val="a3"/>
              <w:numPr>
                <w:ilvl w:val="0"/>
                <w:numId w:val="2"/>
              </w:numPr>
              <w:ind w:left="317" w:hanging="425"/>
              <w:rPr>
                <w:rFonts w:eastAsia="TimesNewRoman"/>
              </w:rPr>
            </w:pPr>
            <w:r w:rsidRPr="00D918C1">
              <w:t>разработка и реализация эффективной системы взаимодействия школы с социумом по решению целей и задач современного образования.</w:t>
            </w:r>
          </w:p>
        </w:tc>
      </w:tr>
      <w:tr w:rsidR="00D918C1" w:rsidRPr="00AF49FD" w:rsidTr="004A7010">
        <w:tc>
          <w:tcPr>
            <w:tcW w:w="566" w:type="dxa"/>
          </w:tcPr>
          <w:p w:rsidR="002A768A" w:rsidRPr="00AF49FD" w:rsidRDefault="002149BF" w:rsidP="00715ECA">
            <w:pPr>
              <w:pStyle w:val="a3"/>
            </w:pPr>
            <w:r>
              <w:t>6</w:t>
            </w:r>
            <w:r w:rsidR="002A768A" w:rsidRPr="00AF49FD">
              <w:t>.</w:t>
            </w:r>
          </w:p>
        </w:tc>
        <w:tc>
          <w:tcPr>
            <w:tcW w:w="2803" w:type="dxa"/>
          </w:tcPr>
          <w:p w:rsidR="002A768A" w:rsidRPr="00AF49FD" w:rsidRDefault="002A768A" w:rsidP="00715ECA">
            <w:pPr>
              <w:pStyle w:val="a3"/>
            </w:pPr>
            <w:r>
              <w:rPr>
                <w:color w:val="000000"/>
              </w:rPr>
              <w:t>Сроки и этапы реализации П</w:t>
            </w:r>
            <w:r w:rsidRPr="00AF49FD">
              <w:rPr>
                <w:color w:val="000000"/>
              </w:rPr>
              <w:t>рограммы</w:t>
            </w:r>
          </w:p>
        </w:tc>
        <w:tc>
          <w:tcPr>
            <w:tcW w:w="6696" w:type="dxa"/>
          </w:tcPr>
          <w:p w:rsidR="002F20ED" w:rsidRPr="002F20ED" w:rsidRDefault="002F20ED" w:rsidP="00715ECA">
            <w:pPr>
              <w:pStyle w:val="a3"/>
            </w:pPr>
            <w:r w:rsidRPr="00D918C1">
              <w:t>Сроки Программы: 201</w:t>
            </w:r>
            <w:r w:rsidR="002149BF">
              <w:t xml:space="preserve">6 - </w:t>
            </w:r>
            <w:r w:rsidRPr="002F20ED">
              <w:t>201</w:t>
            </w:r>
            <w:r w:rsidR="002149BF">
              <w:t>9</w:t>
            </w:r>
            <w:r w:rsidRPr="002F20ED">
              <w:t xml:space="preserve"> годы.</w:t>
            </w:r>
          </w:p>
          <w:p w:rsidR="002F20ED" w:rsidRPr="002149BF" w:rsidRDefault="002F20ED" w:rsidP="00715ECA">
            <w:pPr>
              <w:pStyle w:val="a3"/>
              <w:rPr>
                <w:b/>
                <w:i/>
              </w:rPr>
            </w:pPr>
            <w:r w:rsidRPr="002149BF">
              <w:rPr>
                <w:b/>
                <w:i/>
              </w:rPr>
              <w:t>Первый этап (201</w:t>
            </w:r>
            <w:r w:rsidR="002149BF" w:rsidRPr="002149BF">
              <w:rPr>
                <w:b/>
                <w:i/>
              </w:rPr>
              <w:t>6</w:t>
            </w:r>
            <w:r w:rsidRPr="002149BF">
              <w:rPr>
                <w:b/>
                <w:i/>
              </w:rPr>
              <w:t>-201</w:t>
            </w:r>
            <w:r w:rsidR="002149BF" w:rsidRPr="002149BF">
              <w:rPr>
                <w:b/>
                <w:i/>
              </w:rPr>
              <w:t>7</w:t>
            </w:r>
            <w:r w:rsidRPr="002149BF">
              <w:rPr>
                <w:b/>
                <w:i/>
              </w:rPr>
              <w:t xml:space="preserve"> учебный год) – подготовительный:</w:t>
            </w:r>
          </w:p>
          <w:p w:rsidR="002F20ED" w:rsidRPr="002F20ED" w:rsidRDefault="002F20ED" w:rsidP="00B11BEF">
            <w:pPr>
              <w:pStyle w:val="a3"/>
              <w:numPr>
                <w:ilvl w:val="0"/>
                <w:numId w:val="3"/>
              </w:numPr>
              <w:ind w:left="317" w:hanging="284"/>
            </w:pPr>
            <w:r w:rsidRPr="002F20ED">
              <w:t>освоение понятия «современное образование» педагогическим коллективом школы;</w:t>
            </w:r>
          </w:p>
          <w:p w:rsidR="002F20ED" w:rsidRPr="00D918C1" w:rsidRDefault="002F20ED" w:rsidP="00B11BEF">
            <w:pPr>
              <w:pStyle w:val="a3"/>
              <w:numPr>
                <w:ilvl w:val="0"/>
                <w:numId w:val="3"/>
              </w:numPr>
              <w:ind w:left="317" w:hanging="284"/>
            </w:pPr>
            <w:r w:rsidRPr="002F20ED">
              <w:t xml:space="preserve">разработка модели образовательного пространства, реализующего современные требования к организации образовательного процесса «Образование для всех и для каждого»; </w:t>
            </w:r>
          </w:p>
          <w:p w:rsidR="00B3431C" w:rsidRPr="002F20ED" w:rsidRDefault="00B3431C" w:rsidP="00B11BEF">
            <w:pPr>
              <w:pStyle w:val="a3"/>
              <w:numPr>
                <w:ilvl w:val="0"/>
                <w:numId w:val="3"/>
              </w:numPr>
              <w:ind w:left="317" w:hanging="284"/>
            </w:pPr>
            <w:r w:rsidRPr="00D918C1">
              <w:t xml:space="preserve">разработка системы мониторинга модели образовательного пространства, реализующего современные требования к организации образовательного </w:t>
            </w:r>
            <w:r w:rsidRPr="002F20ED">
              <w:t>процесса;</w:t>
            </w:r>
          </w:p>
          <w:p w:rsidR="002F20ED" w:rsidRPr="002F20ED" w:rsidRDefault="002F20ED" w:rsidP="00B11BEF">
            <w:pPr>
              <w:pStyle w:val="a3"/>
              <w:numPr>
                <w:ilvl w:val="0"/>
                <w:numId w:val="3"/>
              </w:numPr>
              <w:ind w:left="317" w:hanging="284"/>
            </w:pPr>
            <w:r w:rsidRPr="002F20ED">
              <w:lastRenderedPageBreak/>
              <w:t xml:space="preserve">разработка и внедрение модели </w:t>
            </w:r>
            <w:r w:rsidRPr="00D918C1">
              <w:t>вну</w:t>
            </w:r>
            <w:r w:rsidR="002149BF">
              <w:t>тренней системы оценки качества</w:t>
            </w:r>
            <w:r w:rsidRPr="00D918C1">
              <w:t xml:space="preserve"> ОУ</w:t>
            </w:r>
            <w:r w:rsidR="002149BF">
              <w:t>;</w:t>
            </w:r>
          </w:p>
          <w:p w:rsidR="002F20ED" w:rsidRPr="002F20ED" w:rsidRDefault="003A7879" w:rsidP="00B11BEF">
            <w:pPr>
              <w:pStyle w:val="a3"/>
              <w:numPr>
                <w:ilvl w:val="0"/>
                <w:numId w:val="3"/>
              </w:numPr>
              <w:ind w:left="317" w:hanging="284"/>
            </w:pPr>
            <w:r w:rsidRPr="00D918C1">
              <w:t>работа по выстраиванию</w:t>
            </w:r>
            <w:r w:rsidR="002F20ED" w:rsidRPr="002F20ED">
              <w:t xml:space="preserve"> системы деятельности государственно-общественного </w:t>
            </w:r>
            <w:r w:rsidR="00E63A85" w:rsidRPr="00D918C1">
              <w:t>управления</w:t>
            </w:r>
            <w:r w:rsidR="002F20ED" w:rsidRPr="002F20ED">
              <w:t xml:space="preserve">. </w:t>
            </w:r>
          </w:p>
          <w:p w:rsidR="002F20ED" w:rsidRPr="006D74AB" w:rsidRDefault="003A7879" w:rsidP="00715ECA">
            <w:pPr>
              <w:pStyle w:val="a3"/>
              <w:rPr>
                <w:b/>
                <w:i/>
              </w:rPr>
            </w:pPr>
            <w:r w:rsidRPr="006D74AB">
              <w:rPr>
                <w:b/>
                <w:i/>
              </w:rPr>
              <w:t>Второй этап (</w:t>
            </w:r>
            <w:r w:rsidR="002F20ED" w:rsidRPr="006D74AB">
              <w:rPr>
                <w:b/>
                <w:i/>
              </w:rPr>
              <w:t>201</w:t>
            </w:r>
            <w:r w:rsidR="002149BF" w:rsidRPr="006D74AB">
              <w:rPr>
                <w:b/>
                <w:i/>
              </w:rPr>
              <w:t>7</w:t>
            </w:r>
            <w:r w:rsidRPr="006D74AB">
              <w:rPr>
                <w:b/>
                <w:i/>
              </w:rPr>
              <w:t>- 201</w:t>
            </w:r>
            <w:r w:rsidR="002149BF" w:rsidRPr="006D74AB">
              <w:rPr>
                <w:b/>
                <w:i/>
              </w:rPr>
              <w:t>8</w:t>
            </w:r>
            <w:r w:rsidR="002F20ED" w:rsidRPr="006D74AB">
              <w:rPr>
                <w:b/>
                <w:i/>
              </w:rPr>
              <w:t xml:space="preserve"> учебные годы) – реализующий: </w:t>
            </w:r>
          </w:p>
          <w:p w:rsidR="002F20ED" w:rsidRPr="002F20ED" w:rsidRDefault="002F20ED" w:rsidP="00B11BEF">
            <w:pPr>
              <w:pStyle w:val="a3"/>
              <w:numPr>
                <w:ilvl w:val="0"/>
                <w:numId w:val="4"/>
              </w:numPr>
              <w:ind w:left="317" w:hanging="317"/>
            </w:pPr>
            <w:r w:rsidRPr="002F20ED">
              <w:t xml:space="preserve">реализация основных мероприятий плана действий; </w:t>
            </w:r>
          </w:p>
          <w:p w:rsidR="002F20ED" w:rsidRPr="002F20ED" w:rsidRDefault="002F20ED" w:rsidP="00B11BEF">
            <w:pPr>
              <w:pStyle w:val="a3"/>
              <w:numPr>
                <w:ilvl w:val="0"/>
                <w:numId w:val="4"/>
              </w:numPr>
              <w:ind w:left="317" w:hanging="317"/>
            </w:pPr>
            <w:r w:rsidRPr="002F20ED">
              <w:t>модернизаци</w:t>
            </w:r>
            <w:r w:rsidR="005D7A4E">
              <w:t>я</w:t>
            </w:r>
            <w:r w:rsidRPr="002F20ED">
              <w:t xml:space="preserve"> ресурсной инфраструктуры </w:t>
            </w:r>
            <w:r w:rsidR="005D7A4E">
              <w:t>образовательного учреждения</w:t>
            </w:r>
            <w:r w:rsidRPr="002F20ED">
              <w:t xml:space="preserve">; </w:t>
            </w:r>
          </w:p>
          <w:p w:rsidR="002F20ED" w:rsidRPr="002F20ED" w:rsidRDefault="002F20ED" w:rsidP="00B11BEF">
            <w:pPr>
              <w:pStyle w:val="a3"/>
              <w:numPr>
                <w:ilvl w:val="0"/>
                <w:numId w:val="4"/>
              </w:numPr>
              <w:ind w:left="317" w:hanging="317"/>
            </w:pPr>
            <w:r w:rsidRPr="002F20ED">
              <w:t>осуществление информационного, научно-методического, кадрового, мотивационного обеспечения Программы;</w:t>
            </w:r>
          </w:p>
          <w:p w:rsidR="002F20ED" w:rsidRPr="002F20ED" w:rsidRDefault="002F20ED" w:rsidP="00B11BEF">
            <w:pPr>
              <w:pStyle w:val="a3"/>
              <w:numPr>
                <w:ilvl w:val="0"/>
                <w:numId w:val="4"/>
              </w:numPr>
              <w:ind w:left="317" w:hanging="317"/>
            </w:pPr>
            <w:r w:rsidRPr="002F20ED">
              <w:t>расширение партнерских отношений с представителями социума;</w:t>
            </w:r>
          </w:p>
          <w:p w:rsidR="002F20ED" w:rsidRPr="006D74AB" w:rsidRDefault="003A7879" w:rsidP="006D74AB">
            <w:pPr>
              <w:pStyle w:val="a3"/>
              <w:jc w:val="left"/>
              <w:rPr>
                <w:b/>
                <w:i/>
              </w:rPr>
            </w:pPr>
            <w:r w:rsidRPr="006D74AB">
              <w:rPr>
                <w:b/>
                <w:i/>
              </w:rPr>
              <w:t>Третий этап (201</w:t>
            </w:r>
            <w:r w:rsidR="006D74AB" w:rsidRPr="006D74AB">
              <w:rPr>
                <w:b/>
                <w:i/>
              </w:rPr>
              <w:t>8-2019</w:t>
            </w:r>
            <w:r w:rsidRPr="006D74AB">
              <w:rPr>
                <w:b/>
                <w:i/>
              </w:rPr>
              <w:t xml:space="preserve"> </w:t>
            </w:r>
            <w:r w:rsidR="006D74AB" w:rsidRPr="006D74AB">
              <w:rPr>
                <w:b/>
                <w:i/>
              </w:rPr>
              <w:t>учебный годы</w:t>
            </w:r>
            <w:r w:rsidR="002F20ED" w:rsidRPr="006D74AB">
              <w:rPr>
                <w:b/>
                <w:i/>
              </w:rPr>
              <w:t>) – аналитико-обобщающий или системообразующий:</w:t>
            </w:r>
          </w:p>
          <w:p w:rsidR="002F20ED" w:rsidRPr="002F20ED" w:rsidRDefault="002F20ED" w:rsidP="00B11BEF">
            <w:pPr>
              <w:pStyle w:val="a3"/>
              <w:numPr>
                <w:ilvl w:val="0"/>
                <w:numId w:val="5"/>
              </w:numPr>
              <w:ind w:left="317" w:hanging="317"/>
            </w:pPr>
            <w:r w:rsidRPr="002F20ED">
              <w:t>итоговая диагностика реализации программных мероприятий;</w:t>
            </w:r>
          </w:p>
          <w:p w:rsidR="002F20ED" w:rsidRPr="002F20ED" w:rsidRDefault="002F20ED" w:rsidP="00B11BEF">
            <w:pPr>
              <w:pStyle w:val="a3"/>
              <w:numPr>
                <w:ilvl w:val="0"/>
                <w:numId w:val="5"/>
              </w:numPr>
              <w:ind w:left="317" w:hanging="317"/>
            </w:pPr>
            <w:r w:rsidRPr="002F20ED">
              <w:t>анализ результатов мониторинга;</w:t>
            </w:r>
          </w:p>
          <w:p w:rsidR="002A768A" w:rsidRPr="00D918C1" w:rsidRDefault="002F20ED" w:rsidP="00B11BEF">
            <w:pPr>
              <w:pStyle w:val="a3"/>
              <w:numPr>
                <w:ilvl w:val="0"/>
                <w:numId w:val="5"/>
              </w:numPr>
              <w:ind w:left="317" w:hanging="317"/>
              <w:rPr>
                <w:i/>
              </w:rPr>
            </w:pPr>
            <w:r w:rsidRPr="00D918C1">
              <w:t xml:space="preserve">обобщение </w:t>
            </w:r>
            <w:r w:rsidR="006D74AB">
              <w:t>и обмен позитивным опытом</w:t>
            </w:r>
            <w:r w:rsidRPr="00D918C1">
              <w:t xml:space="preserve"> по реализации модели образовательного пространства</w:t>
            </w:r>
            <w:r w:rsidR="006D74AB">
              <w:t>.</w:t>
            </w:r>
          </w:p>
        </w:tc>
      </w:tr>
      <w:tr w:rsidR="00D918C1" w:rsidRPr="00AF49FD" w:rsidTr="004A7010">
        <w:tc>
          <w:tcPr>
            <w:tcW w:w="566" w:type="dxa"/>
          </w:tcPr>
          <w:p w:rsidR="002A768A" w:rsidRPr="00AF49FD" w:rsidRDefault="006D74AB" w:rsidP="00715ECA">
            <w:pPr>
              <w:pStyle w:val="a3"/>
            </w:pPr>
            <w:r>
              <w:lastRenderedPageBreak/>
              <w:t>7</w:t>
            </w:r>
            <w:r w:rsidR="002A768A" w:rsidRPr="00AF49FD">
              <w:t>.</w:t>
            </w:r>
          </w:p>
        </w:tc>
        <w:tc>
          <w:tcPr>
            <w:tcW w:w="2803" w:type="dxa"/>
          </w:tcPr>
          <w:p w:rsidR="002A768A" w:rsidRDefault="002A768A" w:rsidP="00715EC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Исполнители П</w:t>
            </w:r>
            <w:r w:rsidRPr="00AF49FD">
              <w:rPr>
                <w:color w:val="000000"/>
              </w:rPr>
              <w:t xml:space="preserve">рограммы </w:t>
            </w:r>
          </w:p>
          <w:p w:rsidR="002A768A" w:rsidRPr="00AF49FD" w:rsidRDefault="002A768A" w:rsidP="00715ECA">
            <w:pPr>
              <w:pStyle w:val="a3"/>
            </w:pPr>
            <w:r w:rsidRPr="00AF49FD">
              <w:rPr>
                <w:color w:val="000000"/>
              </w:rPr>
              <w:t>(подпрограмм</w:t>
            </w:r>
            <w:r>
              <w:rPr>
                <w:color w:val="000000"/>
              </w:rPr>
              <w:t xml:space="preserve">, проектов </w:t>
            </w:r>
            <w:r w:rsidRPr="00AF49FD">
              <w:rPr>
                <w:color w:val="000000"/>
              </w:rPr>
              <w:t>и основных мероприятий)</w:t>
            </w:r>
          </w:p>
        </w:tc>
        <w:tc>
          <w:tcPr>
            <w:tcW w:w="6696" w:type="dxa"/>
          </w:tcPr>
          <w:p w:rsidR="006D74AB" w:rsidRDefault="007A021B" w:rsidP="00B11BEF">
            <w:pPr>
              <w:pStyle w:val="a3"/>
              <w:numPr>
                <w:ilvl w:val="0"/>
                <w:numId w:val="6"/>
              </w:numPr>
              <w:rPr>
                <w:bCs/>
              </w:rPr>
            </w:pPr>
            <w:r w:rsidRPr="007A021B">
              <w:rPr>
                <w:bCs/>
              </w:rPr>
              <w:t>педагогический коллектив</w:t>
            </w:r>
            <w:r w:rsidR="006D74AB">
              <w:rPr>
                <w:bCs/>
              </w:rPr>
              <w:t xml:space="preserve"> ОУ,</w:t>
            </w:r>
          </w:p>
          <w:p w:rsidR="006D74AB" w:rsidRDefault="006D74AB" w:rsidP="00B11BEF">
            <w:pPr>
              <w:pStyle w:val="a3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р</w:t>
            </w:r>
            <w:r w:rsidR="007A021B" w:rsidRPr="007A021B">
              <w:rPr>
                <w:bCs/>
              </w:rPr>
              <w:t xml:space="preserve">одительская общественность в лице </w:t>
            </w:r>
            <w:r>
              <w:rPr>
                <w:bCs/>
              </w:rPr>
              <w:t>Управляющего Совета</w:t>
            </w:r>
            <w:r w:rsidR="00331F19">
              <w:rPr>
                <w:bCs/>
              </w:rPr>
              <w:t xml:space="preserve">, </w:t>
            </w:r>
          </w:p>
          <w:p w:rsidR="002A768A" w:rsidRPr="007A021B" w:rsidRDefault="00331F19" w:rsidP="00B11BEF">
            <w:pPr>
              <w:pStyle w:val="a3"/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>
              <w:rPr>
                <w:bCs/>
              </w:rPr>
              <w:t>учащиеся</w:t>
            </w:r>
            <w:r w:rsidR="007A021B" w:rsidRPr="007A021B">
              <w:rPr>
                <w:bCs/>
              </w:rPr>
              <w:t>.</w:t>
            </w:r>
          </w:p>
        </w:tc>
      </w:tr>
      <w:tr w:rsidR="00D918C1" w:rsidRPr="00AF49FD" w:rsidTr="004A7010">
        <w:tc>
          <w:tcPr>
            <w:tcW w:w="566" w:type="dxa"/>
          </w:tcPr>
          <w:p w:rsidR="002A768A" w:rsidRPr="00AF49FD" w:rsidRDefault="006D74AB" w:rsidP="00715ECA">
            <w:pPr>
              <w:pStyle w:val="a3"/>
            </w:pPr>
            <w:r>
              <w:t>8</w:t>
            </w:r>
            <w:r w:rsidR="002A768A" w:rsidRPr="00AF49FD">
              <w:t>.</w:t>
            </w:r>
          </w:p>
        </w:tc>
        <w:tc>
          <w:tcPr>
            <w:tcW w:w="2803" w:type="dxa"/>
          </w:tcPr>
          <w:p w:rsidR="002A768A" w:rsidRPr="00AF49FD" w:rsidRDefault="002A768A" w:rsidP="00715ECA">
            <w:pPr>
              <w:pStyle w:val="a3"/>
            </w:pPr>
            <w:r w:rsidRPr="00AF49FD">
              <w:t>Объем и источники финансирования</w:t>
            </w:r>
          </w:p>
        </w:tc>
        <w:tc>
          <w:tcPr>
            <w:tcW w:w="6696" w:type="dxa"/>
          </w:tcPr>
          <w:p w:rsidR="002A768A" w:rsidRPr="00AF49FD" w:rsidRDefault="00F467F4" w:rsidP="00715ECA">
            <w:pPr>
              <w:pStyle w:val="a3"/>
            </w:pPr>
            <w:r>
              <w:t xml:space="preserve">Бюджетные </w:t>
            </w:r>
            <w:r w:rsidR="002A768A" w:rsidRPr="00AF49FD">
              <w:t>средства</w:t>
            </w:r>
          </w:p>
        </w:tc>
      </w:tr>
      <w:tr w:rsidR="00D918C1" w:rsidRPr="00AF49FD" w:rsidTr="004A7010">
        <w:tc>
          <w:tcPr>
            <w:tcW w:w="566" w:type="dxa"/>
          </w:tcPr>
          <w:p w:rsidR="002A768A" w:rsidRPr="00AF49FD" w:rsidRDefault="006D74AB" w:rsidP="00715ECA">
            <w:pPr>
              <w:pStyle w:val="a3"/>
            </w:pPr>
            <w:r>
              <w:t>9</w:t>
            </w:r>
            <w:r w:rsidR="002A768A" w:rsidRPr="00AF49FD">
              <w:t>.</w:t>
            </w:r>
          </w:p>
        </w:tc>
        <w:tc>
          <w:tcPr>
            <w:tcW w:w="2803" w:type="dxa"/>
          </w:tcPr>
          <w:p w:rsidR="002A768A" w:rsidRPr="00AF49FD" w:rsidRDefault="002A768A" w:rsidP="00715ECA">
            <w:pPr>
              <w:pStyle w:val="a3"/>
            </w:pPr>
            <w:r w:rsidRPr="00AF49FD">
              <w:rPr>
                <w:color w:val="000000"/>
              </w:rPr>
              <w:t>Ожидаемые конечные резуль</w:t>
            </w:r>
            <w:r>
              <w:rPr>
                <w:color w:val="000000"/>
              </w:rPr>
              <w:t>таты реализации П</w:t>
            </w:r>
            <w:r w:rsidRPr="00AF49FD">
              <w:rPr>
                <w:color w:val="000000"/>
              </w:rPr>
              <w:t>рограммы</w:t>
            </w:r>
          </w:p>
        </w:tc>
        <w:tc>
          <w:tcPr>
            <w:tcW w:w="6696" w:type="dxa"/>
          </w:tcPr>
          <w:p w:rsidR="00F467F4" w:rsidRPr="00F467F4" w:rsidRDefault="00FC11E7" w:rsidP="00B11BEF">
            <w:pPr>
              <w:pStyle w:val="a3"/>
              <w:numPr>
                <w:ilvl w:val="0"/>
                <w:numId w:val="7"/>
              </w:numPr>
              <w:ind w:left="317" w:hanging="317"/>
            </w:pPr>
            <w:r>
              <w:t>более</w:t>
            </w:r>
            <w:r w:rsidR="00F467F4" w:rsidRPr="00F467F4">
              <w:t xml:space="preserve"> </w:t>
            </w:r>
            <w:r w:rsidR="00C6020C" w:rsidRPr="007A021B">
              <w:t>20</w:t>
            </w:r>
            <w:r w:rsidR="00F467F4" w:rsidRPr="00F467F4">
              <w:t xml:space="preserve">% учащихся </w:t>
            </w:r>
            <w:r w:rsidR="00331F19">
              <w:t>ОУ</w:t>
            </w:r>
            <w:r w:rsidR="00F467F4" w:rsidRPr="00F467F4">
              <w:t xml:space="preserve"> будет включено в различные формы исследовательской и экспериментальной деятельности через участие в НОУ и в форме индивидуальной работы;</w:t>
            </w:r>
          </w:p>
          <w:p w:rsidR="00F467F4" w:rsidRPr="00F467F4" w:rsidRDefault="00F467F4" w:rsidP="00B11BEF">
            <w:pPr>
              <w:pStyle w:val="a3"/>
              <w:numPr>
                <w:ilvl w:val="0"/>
                <w:numId w:val="7"/>
              </w:numPr>
              <w:ind w:left="317" w:hanging="317"/>
            </w:pPr>
            <w:r w:rsidRPr="00F467F4">
              <w:t xml:space="preserve">не менее </w:t>
            </w:r>
            <w:r w:rsidR="006D74AB">
              <w:t>10</w:t>
            </w:r>
            <w:r w:rsidRPr="00F467F4">
              <w:t xml:space="preserve"> % учащихся </w:t>
            </w:r>
            <w:r w:rsidR="00331F19">
              <w:t>ОУ</w:t>
            </w:r>
            <w:r w:rsidRPr="00F467F4">
              <w:t xml:space="preserve"> будет подготовлено на уровне призеров и победителей муниципаль</w:t>
            </w:r>
            <w:r w:rsidR="006D74AB">
              <w:t>ных</w:t>
            </w:r>
            <w:r w:rsidRPr="00F467F4">
              <w:t xml:space="preserve"> олимпиад и конкурсов;</w:t>
            </w:r>
          </w:p>
          <w:p w:rsidR="00F467F4" w:rsidRPr="007A021B" w:rsidRDefault="006D74AB" w:rsidP="00B11BEF">
            <w:pPr>
              <w:pStyle w:val="a3"/>
              <w:numPr>
                <w:ilvl w:val="0"/>
                <w:numId w:val="7"/>
              </w:numPr>
              <w:ind w:left="317" w:hanging="284"/>
            </w:pPr>
            <w:r>
              <w:t>рост численности уча</w:t>
            </w:r>
            <w:r w:rsidR="00F467F4" w:rsidRPr="007A021B">
              <w:t>щихся ОУ  занимающихся в очно-заочных и заочных (ди</w:t>
            </w:r>
            <w:r w:rsidR="00C6020C" w:rsidRPr="007A021B">
              <w:t xml:space="preserve">станционных) школах </w:t>
            </w:r>
            <w:r w:rsidR="00331F19">
              <w:t xml:space="preserve"> - </w:t>
            </w:r>
            <w:r w:rsidR="00C6020C" w:rsidRPr="007A021B">
              <w:t>до 5</w:t>
            </w:r>
            <w:r w:rsidR="00F467F4" w:rsidRPr="007A021B">
              <w:t xml:space="preserve"> </w:t>
            </w:r>
            <w:r w:rsidR="00331F19">
              <w:t>%</w:t>
            </w:r>
            <w:r w:rsidR="00F467F4" w:rsidRPr="007A021B">
              <w:t>;</w:t>
            </w:r>
          </w:p>
          <w:p w:rsidR="00F467F4" w:rsidRPr="00F467F4" w:rsidRDefault="00FC11E7" w:rsidP="00B11BEF">
            <w:pPr>
              <w:pStyle w:val="a3"/>
              <w:numPr>
                <w:ilvl w:val="0"/>
                <w:numId w:val="7"/>
              </w:numPr>
              <w:ind w:left="317" w:hanging="284"/>
            </w:pPr>
            <w:r>
              <w:t>более</w:t>
            </w:r>
            <w:r w:rsidR="00F467F4" w:rsidRPr="00F467F4">
              <w:t xml:space="preserve"> </w:t>
            </w:r>
            <w:r w:rsidR="00C6020C" w:rsidRPr="007A021B">
              <w:t>80</w:t>
            </w:r>
            <w:r w:rsidR="00F467F4" w:rsidRPr="00F467F4">
              <w:t xml:space="preserve"> % учащихся </w:t>
            </w:r>
            <w:r w:rsidR="00331F19">
              <w:t>ОУ</w:t>
            </w:r>
            <w:r w:rsidR="00C6020C" w:rsidRPr="007A021B">
              <w:t xml:space="preserve"> будет обучаться в системе внеурочной деятельности</w:t>
            </w:r>
            <w:r w:rsidR="00F467F4" w:rsidRPr="00F467F4">
              <w:t>;</w:t>
            </w:r>
          </w:p>
          <w:p w:rsidR="00F467F4" w:rsidRPr="00F467F4" w:rsidRDefault="006D74AB" w:rsidP="00B11BEF">
            <w:pPr>
              <w:pStyle w:val="a3"/>
              <w:numPr>
                <w:ilvl w:val="0"/>
                <w:numId w:val="7"/>
              </w:numPr>
              <w:ind w:left="317" w:hanging="284"/>
            </w:pPr>
            <w:r>
              <w:t xml:space="preserve">сохранение </w:t>
            </w:r>
            <w:r w:rsidR="00331F19">
              <w:t xml:space="preserve">численности </w:t>
            </w:r>
            <w:r>
              <w:t>уча</w:t>
            </w:r>
            <w:r w:rsidR="00F467F4" w:rsidRPr="00F467F4">
              <w:t>щихся, которым предоставл</w:t>
            </w:r>
            <w:r w:rsidR="00C6020C" w:rsidRPr="007A021B">
              <w:t xml:space="preserve">ена возможность </w:t>
            </w:r>
            <w:r w:rsidR="00F467F4" w:rsidRPr="00F467F4">
              <w:t>получать кач</w:t>
            </w:r>
            <w:r w:rsidR="00F467F4" w:rsidRPr="007A021B">
              <w:t xml:space="preserve">ественное горячее питание </w:t>
            </w:r>
            <w:r>
              <w:t>–</w:t>
            </w:r>
            <w:r w:rsidR="00F467F4" w:rsidRPr="007A021B">
              <w:t xml:space="preserve"> </w:t>
            </w:r>
            <w:r>
              <w:t>100%</w:t>
            </w:r>
            <w:r w:rsidR="00F467F4" w:rsidRPr="00F467F4">
              <w:t>;</w:t>
            </w:r>
          </w:p>
          <w:p w:rsidR="00F467F4" w:rsidRPr="00F467F4" w:rsidRDefault="006D74AB" w:rsidP="00B11BEF">
            <w:pPr>
              <w:pStyle w:val="a3"/>
              <w:numPr>
                <w:ilvl w:val="0"/>
                <w:numId w:val="7"/>
              </w:numPr>
              <w:ind w:left="317" w:hanging="284"/>
            </w:pPr>
            <w:r>
              <w:lastRenderedPageBreak/>
              <w:t>90</w:t>
            </w:r>
            <w:r w:rsidR="00F467F4" w:rsidRPr="00F467F4">
              <w:t xml:space="preserve"> % образовательных дисциплин будет преподаваться с использованием информационных технологий;</w:t>
            </w:r>
          </w:p>
          <w:p w:rsidR="00F467F4" w:rsidRPr="00F467F4" w:rsidRDefault="006D74AB" w:rsidP="00B11BEF">
            <w:pPr>
              <w:pStyle w:val="a3"/>
              <w:numPr>
                <w:ilvl w:val="0"/>
                <w:numId w:val="7"/>
              </w:numPr>
              <w:ind w:left="317" w:hanging="284"/>
            </w:pPr>
            <w:r>
              <w:t xml:space="preserve">60% </w:t>
            </w:r>
            <w:r w:rsidR="006F0C58" w:rsidRPr="007A021B">
              <w:t>учебны</w:t>
            </w:r>
            <w:r>
              <w:t>х</w:t>
            </w:r>
            <w:r w:rsidR="00F467F4" w:rsidRPr="00F467F4">
              <w:t xml:space="preserve"> кабинет</w:t>
            </w:r>
            <w:r>
              <w:t>ов</w:t>
            </w:r>
            <w:r w:rsidR="00F467F4" w:rsidRPr="00F467F4">
              <w:t xml:space="preserve"> буд</w:t>
            </w:r>
            <w:r w:rsidR="00331F19">
              <w:t>у</w:t>
            </w:r>
            <w:r w:rsidR="00F467F4" w:rsidRPr="00F467F4">
              <w:t xml:space="preserve">т иметь доступ к локальной сети </w:t>
            </w:r>
            <w:r w:rsidR="00331F19">
              <w:t>ОУ</w:t>
            </w:r>
            <w:r w:rsidR="006F0C58" w:rsidRPr="007A021B">
              <w:t xml:space="preserve"> и </w:t>
            </w:r>
            <w:r w:rsidR="00F467F4" w:rsidRPr="00F467F4">
              <w:t>к Интернет-ресурсам;</w:t>
            </w:r>
          </w:p>
          <w:p w:rsidR="00F467F4" w:rsidRPr="00F467F4" w:rsidRDefault="00040FE6" w:rsidP="00B11BEF">
            <w:pPr>
              <w:pStyle w:val="a3"/>
              <w:numPr>
                <w:ilvl w:val="0"/>
                <w:numId w:val="7"/>
              </w:numPr>
              <w:ind w:left="317" w:hanging="284"/>
            </w:pPr>
            <w:r w:rsidRPr="007A021B">
              <w:t>100</w:t>
            </w:r>
            <w:r w:rsidR="00F467F4" w:rsidRPr="00F467F4">
              <w:t>% педагогов пройдет повышение квалификации или</w:t>
            </w:r>
            <w:r w:rsidR="004262DB">
              <w:t xml:space="preserve"> профессиональную переподготовку;</w:t>
            </w:r>
            <w:r w:rsidR="00F467F4" w:rsidRPr="00F467F4">
              <w:t xml:space="preserve"> </w:t>
            </w:r>
          </w:p>
          <w:p w:rsidR="00F467F4" w:rsidRPr="007A021B" w:rsidRDefault="006D74AB" w:rsidP="00B11BEF">
            <w:pPr>
              <w:pStyle w:val="a3"/>
              <w:numPr>
                <w:ilvl w:val="0"/>
                <w:numId w:val="7"/>
              </w:numPr>
              <w:ind w:left="317" w:hanging="284"/>
            </w:pPr>
            <w:r>
              <w:t>1</w:t>
            </w:r>
            <w:r w:rsidR="00040FE6" w:rsidRPr="007A021B">
              <w:t>00</w:t>
            </w:r>
            <w:r w:rsidR="00F467F4" w:rsidRPr="00F467F4">
              <w:t xml:space="preserve"> % педагогов </w:t>
            </w:r>
            <w:r w:rsidR="00331F19">
              <w:t>ОУ</w:t>
            </w:r>
            <w:r w:rsidR="00F467F4" w:rsidRPr="00F467F4">
              <w:t xml:space="preserve"> будет работать с использованием инновационных технологий;</w:t>
            </w:r>
          </w:p>
          <w:p w:rsidR="00040FE6" w:rsidRPr="00F467F4" w:rsidRDefault="00040FE6" w:rsidP="00B11BEF">
            <w:pPr>
              <w:pStyle w:val="a3"/>
              <w:numPr>
                <w:ilvl w:val="0"/>
                <w:numId w:val="7"/>
              </w:numPr>
              <w:ind w:left="317" w:hanging="284"/>
            </w:pPr>
            <w:r w:rsidRPr="007A021B">
              <w:t xml:space="preserve">внедрение в практику работы ОУ </w:t>
            </w:r>
            <w:proofErr w:type="spellStart"/>
            <w:r w:rsidRPr="007A021B">
              <w:t>здоровьесберегающих</w:t>
            </w:r>
            <w:proofErr w:type="spellEnd"/>
            <w:r w:rsidRPr="007A021B">
              <w:t xml:space="preserve"> технологий позволи</w:t>
            </w:r>
            <w:r w:rsidR="007B0B34" w:rsidRPr="007A021B">
              <w:t>т снизить процент пропусков уроков по болезни;</w:t>
            </w:r>
          </w:p>
          <w:p w:rsidR="002A768A" w:rsidRPr="00AF49FD" w:rsidRDefault="00F467F4" w:rsidP="00B11BEF">
            <w:pPr>
              <w:pStyle w:val="a3"/>
              <w:numPr>
                <w:ilvl w:val="0"/>
                <w:numId w:val="7"/>
              </w:numPr>
              <w:ind w:left="317" w:hanging="284"/>
            </w:pPr>
            <w:r w:rsidRPr="007A021B">
              <w:t xml:space="preserve">опыт работы </w:t>
            </w:r>
            <w:r w:rsidR="00331F19">
              <w:t>ОУ</w:t>
            </w:r>
            <w:r w:rsidRPr="007A021B">
              <w:t xml:space="preserve"> </w:t>
            </w:r>
            <w:r w:rsidR="00040FE6" w:rsidRPr="007A021B">
              <w:t xml:space="preserve">систематически </w:t>
            </w:r>
            <w:r w:rsidRPr="007A021B">
              <w:t>будет освещаться</w:t>
            </w:r>
            <w:r w:rsidR="006D74AB">
              <w:t xml:space="preserve"> </w:t>
            </w:r>
            <w:r w:rsidRPr="007A021B">
              <w:t>на сайте образовательного учреждения</w:t>
            </w:r>
            <w:r w:rsidR="00FC11E7">
              <w:t>.</w:t>
            </w:r>
          </w:p>
        </w:tc>
      </w:tr>
      <w:tr w:rsidR="00D918C1" w:rsidRPr="00AF49FD" w:rsidTr="004A7010">
        <w:tc>
          <w:tcPr>
            <w:tcW w:w="566" w:type="dxa"/>
          </w:tcPr>
          <w:p w:rsidR="002A768A" w:rsidRPr="00AF49FD" w:rsidRDefault="002A768A" w:rsidP="00FC11E7">
            <w:pPr>
              <w:pStyle w:val="a3"/>
            </w:pPr>
            <w:r w:rsidRPr="00AF49FD">
              <w:lastRenderedPageBreak/>
              <w:t>1</w:t>
            </w:r>
            <w:r w:rsidR="00FC11E7">
              <w:t>0</w:t>
            </w:r>
            <w:r w:rsidRPr="00AF49FD">
              <w:t>.</w:t>
            </w:r>
          </w:p>
        </w:tc>
        <w:tc>
          <w:tcPr>
            <w:tcW w:w="2803" w:type="dxa"/>
          </w:tcPr>
          <w:p w:rsidR="002A768A" w:rsidRDefault="002A768A" w:rsidP="00715ECA">
            <w:pPr>
              <w:pStyle w:val="a3"/>
            </w:pPr>
            <w:r w:rsidRPr="00AF49FD">
              <w:t xml:space="preserve">Система организации контроля реализации Программы, </w:t>
            </w:r>
          </w:p>
          <w:p w:rsidR="002A768A" w:rsidRDefault="002A768A" w:rsidP="00715ECA">
            <w:pPr>
              <w:pStyle w:val="a3"/>
            </w:pPr>
            <w:r w:rsidRPr="00AF49FD">
              <w:t xml:space="preserve">периодичность отчета исполнителей, </w:t>
            </w:r>
          </w:p>
          <w:p w:rsidR="002A768A" w:rsidRPr="00AF49FD" w:rsidRDefault="002A768A" w:rsidP="00715ECA">
            <w:pPr>
              <w:pStyle w:val="a3"/>
            </w:pPr>
            <w:r w:rsidRPr="00AF49FD">
              <w:t>срок предоставления отчетных материалов</w:t>
            </w:r>
          </w:p>
        </w:tc>
        <w:tc>
          <w:tcPr>
            <w:tcW w:w="6696" w:type="dxa"/>
          </w:tcPr>
          <w:p w:rsidR="00484A38" w:rsidRPr="00484A38" w:rsidRDefault="00FA25E2" w:rsidP="00FC11E7">
            <w:pPr>
              <w:pStyle w:val="a3"/>
              <w:rPr>
                <w:rFonts w:eastAsiaTheme="minorHAnsi"/>
                <w:lang w:eastAsia="en-US"/>
              </w:rPr>
            </w:pPr>
            <w:r w:rsidRPr="00FA25E2">
              <w:rPr>
                <w:rFonts w:eastAsiaTheme="minorHAnsi"/>
                <w:lang w:eastAsia="en-US"/>
              </w:rPr>
              <w:t>Контроль исполнени</w:t>
            </w:r>
            <w:r w:rsidR="00331F19">
              <w:rPr>
                <w:rFonts w:eastAsiaTheme="minorHAnsi"/>
                <w:lang w:eastAsia="en-US"/>
              </w:rPr>
              <w:t>я</w:t>
            </w:r>
            <w:r w:rsidRPr="00FA25E2">
              <w:rPr>
                <w:rFonts w:eastAsiaTheme="minorHAnsi"/>
                <w:lang w:eastAsia="en-US"/>
              </w:rPr>
              <w:t xml:space="preserve"> Программы развития образовательного учреждения осуществляет администрация ОУ, </w:t>
            </w:r>
            <w:r w:rsidR="00FC11E7">
              <w:rPr>
                <w:rFonts w:eastAsiaTheme="minorHAnsi"/>
                <w:lang w:eastAsia="en-US"/>
              </w:rPr>
              <w:t>Управляющий Совет</w:t>
            </w:r>
            <w:r w:rsidR="00CC5A3C">
              <w:rPr>
                <w:rFonts w:eastAsiaTheme="minorHAnsi"/>
                <w:lang w:eastAsia="en-US"/>
              </w:rPr>
              <w:t>,</w:t>
            </w:r>
            <w:r w:rsidR="00FC11E7">
              <w:rPr>
                <w:rFonts w:eastAsiaTheme="minorHAnsi"/>
                <w:lang w:eastAsia="en-US"/>
              </w:rPr>
              <w:t xml:space="preserve"> </w:t>
            </w:r>
            <w:r w:rsidR="00331F19">
              <w:rPr>
                <w:rFonts w:eastAsiaTheme="minorHAnsi"/>
                <w:lang w:eastAsia="en-US"/>
              </w:rPr>
              <w:t>С</w:t>
            </w:r>
            <w:r w:rsidR="00FC11E7">
              <w:rPr>
                <w:rFonts w:eastAsiaTheme="minorHAnsi"/>
                <w:lang w:eastAsia="en-US"/>
              </w:rPr>
              <w:t>овет</w:t>
            </w:r>
            <w:r w:rsidRPr="00FA25E2">
              <w:rPr>
                <w:rFonts w:eastAsiaTheme="minorHAnsi"/>
                <w:lang w:eastAsia="en-US"/>
              </w:rPr>
              <w:t xml:space="preserve">  </w:t>
            </w:r>
            <w:r w:rsidR="00FC11E7">
              <w:rPr>
                <w:rFonts w:eastAsiaTheme="minorHAnsi"/>
                <w:lang w:eastAsia="en-US"/>
              </w:rPr>
              <w:t xml:space="preserve">старшеклассников </w:t>
            </w:r>
            <w:r w:rsidR="003853CD">
              <w:rPr>
                <w:rFonts w:eastAsiaTheme="minorHAnsi"/>
                <w:lang w:eastAsia="en-US"/>
              </w:rPr>
              <w:t>в пределах своих полномочий</w:t>
            </w:r>
            <w:r w:rsidR="00393B18">
              <w:rPr>
                <w:rFonts w:eastAsiaTheme="minorHAnsi"/>
                <w:lang w:eastAsia="en-US"/>
              </w:rPr>
              <w:t xml:space="preserve">. </w:t>
            </w:r>
            <w:r w:rsidR="00FC11E7">
              <w:rPr>
                <w:rFonts w:eastAsiaTheme="minorHAnsi"/>
                <w:lang w:eastAsia="en-US"/>
              </w:rPr>
              <w:t xml:space="preserve">По итогам </w:t>
            </w:r>
            <w:r w:rsidRPr="00FA25E2">
              <w:rPr>
                <w:rFonts w:eastAsiaTheme="minorHAnsi"/>
                <w:lang w:eastAsia="en-US"/>
              </w:rPr>
              <w:t xml:space="preserve">реализации программы администрация ОУ представляет </w:t>
            </w:r>
            <w:proofErr w:type="spellStart"/>
            <w:r w:rsidR="00CC5A3C">
              <w:rPr>
                <w:rFonts w:eastAsiaTheme="minorHAnsi"/>
                <w:lang w:eastAsia="en-US"/>
              </w:rPr>
              <w:t>самообследование</w:t>
            </w:r>
            <w:proofErr w:type="spellEnd"/>
            <w:r w:rsidRPr="00FA25E2">
              <w:rPr>
                <w:rFonts w:eastAsiaTheme="minorHAnsi"/>
                <w:lang w:eastAsia="en-US"/>
              </w:rPr>
              <w:t xml:space="preserve"> </w:t>
            </w:r>
            <w:r w:rsidR="00FC11E7">
              <w:rPr>
                <w:rFonts w:eastAsiaTheme="minorHAnsi"/>
                <w:lang w:eastAsia="en-US"/>
              </w:rPr>
              <w:t xml:space="preserve">о </w:t>
            </w:r>
            <w:r w:rsidRPr="00FA25E2">
              <w:rPr>
                <w:rFonts w:eastAsiaTheme="minorHAnsi"/>
                <w:lang w:eastAsia="en-US"/>
              </w:rPr>
              <w:t>выполнени</w:t>
            </w:r>
            <w:r w:rsidR="00FC11E7">
              <w:rPr>
                <w:rFonts w:eastAsiaTheme="minorHAnsi"/>
                <w:lang w:eastAsia="en-US"/>
              </w:rPr>
              <w:t>и</w:t>
            </w:r>
            <w:r w:rsidRPr="00FA25E2">
              <w:rPr>
                <w:rFonts w:eastAsiaTheme="minorHAnsi"/>
                <w:lang w:eastAsia="en-US"/>
              </w:rPr>
              <w:t xml:space="preserve"> </w:t>
            </w:r>
            <w:r w:rsidR="00CC5A3C">
              <w:rPr>
                <w:rFonts w:eastAsiaTheme="minorHAnsi"/>
                <w:lang w:eastAsia="en-US"/>
              </w:rPr>
              <w:t>П</w:t>
            </w:r>
            <w:r w:rsidRPr="00FA25E2">
              <w:rPr>
                <w:rFonts w:eastAsiaTheme="minorHAnsi"/>
                <w:lang w:eastAsia="en-US"/>
              </w:rPr>
              <w:t>рограммы и  результатах развития ОУ</w:t>
            </w:r>
          </w:p>
        </w:tc>
      </w:tr>
    </w:tbl>
    <w:p w:rsidR="00FC11E7" w:rsidRDefault="00FC11E7" w:rsidP="00103669">
      <w:pPr>
        <w:autoSpaceDE/>
        <w:autoSpaceDN/>
        <w:spacing w:line="360" w:lineRule="auto"/>
        <w:ind w:left="360" w:firstLine="709"/>
        <w:contextualSpacing/>
        <w:jc w:val="center"/>
        <w:rPr>
          <w:b/>
          <w:sz w:val="24"/>
          <w:szCs w:val="24"/>
        </w:rPr>
      </w:pPr>
    </w:p>
    <w:p w:rsidR="00FC11E7" w:rsidRDefault="00FC11E7">
      <w:pPr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84A38" w:rsidRPr="00484A38" w:rsidRDefault="00103669" w:rsidP="00103669">
      <w:pPr>
        <w:autoSpaceDE/>
        <w:autoSpaceDN/>
        <w:spacing w:line="360" w:lineRule="auto"/>
        <w:ind w:left="360"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Pr="00103669">
        <w:rPr>
          <w:b/>
          <w:sz w:val="24"/>
          <w:szCs w:val="24"/>
        </w:rPr>
        <w:t>.</w:t>
      </w:r>
      <w:r w:rsidR="00484A38" w:rsidRPr="00484A38">
        <w:rPr>
          <w:b/>
          <w:color w:val="000080"/>
          <w:sz w:val="24"/>
          <w:szCs w:val="24"/>
        </w:rPr>
        <w:t xml:space="preserve"> </w:t>
      </w:r>
      <w:r w:rsidR="00484A38" w:rsidRPr="00484A38">
        <w:rPr>
          <w:b/>
          <w:sz w:val="24"/>
          <w:szCs w:val="24"/>
        </w:rPr>
        <w:t>ОБЩИЕ СВЕДЕНИЯ ОБ ОБРАЗОВАТЕЛЬНОМ УЧРЕЖДЕНИИ</w:t>
      </w:r>
    </w:p>
    <w:p w:rsidR="00FC11E7" w:rsidRPr="00FC11E7" w:rsidRDefault="00FC11E7" w:rsidP="00FC11E7">
      <w:pPr>
        <w:pStyle w:val="ad"/>
        <w:tabs>
          <w:tab w:val="clear" w:pos="360"/>
          <w:tab w:val="left" w:pos="708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1E7">
        <w:rPr>
          <w:rFonts w:ascii="Times New Roman" w:hAnsi="Times New Roman" w:cs="Times New Roman"/>
          <w:sz w:val="28"/>
          <w:szCs w:val="28"/>
        </w:rPr>
        <w:t xml:space="preserve">1.1. Полное наименование ОУ в соответствии с Уставом: </w:t>
      </w:r>
      <w:r w:rsidRPr="00FC11E7">
        <w:rPr>
          <w:rFonts w:ascii="Times New Roman" w:hAnsi="Times New Roman" w:cs="Times New Roman"/>
          <w:b w:val="0"/>
          <w:sz w:val="28"/>
          <w:szCs w:val="28"/>
        </w:rPr>
        <w:t>Муниципальное казённое общеобразовательное учреждение «Шиверская школа»</w:t>
      </w:r>
    </w:p>
    <w:p w:rsidR="00FC11E7" w:rsidRPr="00FC11E7" w:rsidRDefault="00FC11E7" w:rsidP="00FC11E7">
      <w:pPr>
        <w:pStyle w:val="ad"/>
        <w:tabs>
          <w:tab w:val="clear" w:pos="360"/>
          <w:tab w:val="left" w:pos="708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1E7">
        <w:rPr>
          <w:rFonts w:ascii="Times New Roman" w:hAnsi="Times New Roman" w:cs="Times New Roman"/>
          <w:sz w:val="28"/>
          <w:szCs w:val="28"/>
        </w:rPr>
        <w:t xml:space="preserve">Тип ОУ: </w:t>
      </w:r>
      <w:r w:rsidRPr="00FC11E7">
        <w:rPr>
          <w:rFonts w:ascii="Times New Roman" w:hAnsi="Times New Roman" w:cs="Times New Roman"/>
          <w:b w:val="0"/>
          <w:sz w:val="28"/>
          <w:szCs w:val="28"/>
        </w:rPr>
        <w:t>общеобразовательное учреждение</w:t>
      </w:r>
    </w:p>
    <w:p w:rsidR="00FC11E7" w:rsidRPr="00FC11E7" w:rsidRDefault="00FC11E7" w:rsidP="00FC11E7">
      <w:pPr>
        <w:pStyle w:val="ad"/>
        <w:tabs>
          <w:tab w:val="clear" w:pos="360"/>
          <w:tab w:val="left" w:pos="708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1E7">
        <w:rPr>
          <w:rFonts w:ascii="Times New Roman" w:hAnsi="Times New Roman" w:cs="Times New Roman"/>
          <w:sz w:val="28"/>
          <w:szCs w:val="28"/>
        </w:rPr>
        <w:t xml:space="preserve">Вид ОУ: </w:t>
      </w:r>
      <w:r w:rsidRPr="00FC11E7">
        <w:rPr>
          <w:rFonts w:ascii="Times New Roman" w:hAnsi="Times New Roman" w:cs="Times New Roman"/>
          <w:b w:val="0"/>
          <w:sz w:val="28"/>
          <w:szCs w:val="28"/>
        </w:rPr>
        <w:t>средняя общеобразовательная школа</w:t>
      </w:r>
    </w:p>
    <w:p w:rsidR="00FC11E7" w:rsidRPr="00FC11E7" w:rsidRDefault="00FC11E7" w:rsidP="00FC11E7">
      <w:pPr>
        <w:pStyle w:val="ad"/>
        <w:tabs>
          <w:tab w:val="clear" w:pos="360"/>
          <w:tab w:val="left" w:pos="708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1E7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420FCA" w:rsidRDefault="00FC11E7" w:rsidP="00FC11E7">
      <w:pPr>
        <w:pStyle w:val="ad"/>
        <w:tabs>
          <w:tab w:val="clear" w:pos="360"/>
          <w:tab w:val="left" w:pos="708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11E7">
        <w:rPr>
          <w:rFonts w:ascii="Times New Roman" w:hAnsi="Times New Roman" w:cs="Times New Roman"/>
          <w:b w:val="0"/>
          <w:sz w:val="28"/>
          <w:szCs w:val="28"/>
        </w:rPr>
        <w:t xml:space="preserve">почтовый индекс </w:t>
      </w:r>
      <w:r w:rsidR="00420FCA">
        <w:rPr>
          <w:rFonts w:ascii="Times New Roman" w:hAnsi="Times New Roman" w:cs="Times New Roman"/>
          <w:b w:val="0"/>
          <w:sz w:val="28"/>
          <w:szCs w:val="28"/>
        </w:rPr>
        <w:t xml:space="preserve">663466 </w:t>
      </w:r>
    </w:p>
    <w:p w:rsidR="00420FCA" w:rsidRDefault="00420FCA" w:rsidP="00FC11E7">
      <w:pPr>
        <w:pStyle w:val="ad"/>
        <w:tabs>
          <w:tab w:val="clear" w:pos="360"/>
          <w:tab w:val="left" w:pos="708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Красноярский край</w:t>
      </w:r>
      <w:r w:rsidR="00FC11E7" w:rsidRPr="00FC11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C11E7" w:rsidRPr="00FC11E7" w:rsidRDefault="00FC11E7" w:rsidP="00FC11E7">
      <w:pPr>
        <w:pStyle w:val="ad"/>
        <w:tabs>
          <w:tab w:val="clear" w:pos="360"/>
          <w:tab w:val="left" w:pos="708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11E7">
        <w:rPr>
          <w:rFonts w:ascii="Times New Roman" w:hAnsi="Times New Roman" w:cs="Times New Roman"/>
          <w:b w:val="0"/>
          <w:sz w:val="28"/>
          <w:szCs w:val="28"/>
        </w:rPr>
        <w:t>район Богучанский</w:t>
      </w:r>
    </w:p>
    <w:p w:rsidR="00420FCA" w:rsidRDefault="00FC11E7" w:rsidP="00FC11E7">
      <w:pPr>
        <w:pStyle w:val="ad"/>
        <w:tabs>
          <w:tab w:val="clear" w:pos="360"/>
          <w:tab w:val="left" w:pos="708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11E7">
        <w:rPr>
          <w:rFonts w:ascii="Times New Roman" w:hAnsi="Times New Roman" w:cs="Times New Roman"/>
          <w:b w:val="0"/>
          <w:sz w:val="28"/>
          <w:szCs w:val="28"/>
        </w:rPr>
        <w:t xml:space="preserve">населенный пункт: посёлок Шиверский </w:t>
      </w:r>
    </w:p>
    <w:p w:rsidR="00420FCA" w:rsidRDefault="00FC11E7" w:rsidP="00FC11E7">
      <w:pPr>
        <w:pStyle w:val="ad"/>
        <w:tabs>
          <w:tab w:val="clear" w:pos="360"/>
          <w:tab w:val="left" w:pos="708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11E7">
        <w:rPr>
          <w:rFonts w:ascii="Times New Roman" w:hAnsi="Times New Roman" w:cs="Times New Roman"/>
          <w:b w:val="0"/>
          <w:sz w:val="28"/>
          <w:szCs w:val="28"/>
        </w:rPr>
        <w:t>улица Ленина</w:t>
      </w:r>
      <w:r w:rsidR="00420F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C11E7" w:rsidRPr="00FC11E7" w:rsidRDefault="00FC11E7" w:rsidP="00FC11E7">
      <w:pPr>
        <w:pStyle w:val="ad"/>
        <w:tabs>
          <w:tab w:val="clear" w:pos="360"/>
          <w:tab w:val="left" w:pos="708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11E7">
        <w:rPr>
          <w:rFonts w:ascii="Times New Roman" w:hAnsi="Times New Roman" w:cs="Times New Roman"/>
          <w:b w:val="0"/>
          <w:sz w:val="28"/>
          <w:szCs w:val="28"/>
        </w:rPr>
        <w:t>дом: 13</w:t>
      </w:r>
    </w:p>
    <w:p w:rsidR="00FC11E7" w:rsidRPr="00FC11E7" w:rsidRDefault="00FC11E7" w:rsidP="00FC11E7">
      <w:pPr>
        <w:pStyle w:val="ad"/>
        <w:tabs>
          <w:tab w:val="clear" w:pos="360"/>
          <w:tab w:val="left" w:pos="708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11E7">
        <w:rPr>
          <w:rFonts w:ascii="Times New Roman" w:hAnsi="Times New Roman" w:cs="Times New Roman"/>
          <w:b w:val="0"/>
          <w:sz w:val="28"/>
          <w:szCs w:val="28"/>
        </w:rPr>
        <w:t>телефон: (39162) 35-3-38</w:t>
      </w:r>
    </w:p>
    <w:p w:rsidR="00FC11E7" w:rsidRPr="00FC11E7" w:rsidRDefault="00FC11E7" w:rsidP="00FC11E7">
      <w:pPr>
        <w:pStyle w:val="ad"/>
        <w:tabs>
          <w:tab w:val="clear" w:pos="360"/>
          <w:tab w:val="left" w:pos="708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1E7">
        <w:rPr>
          <w:rFonts w:ascii="Times New Roman" w:hAnsi="Times New Roman" w:cs="Times New Roman"/>
          <w:sz w:val="28"/>
          <w:szCs w:val="28"/>
        </w:rPr>
        <w:t>Наличие структурных подразделений:</w:t>
      </w:r>
      <w:r w:rsidRPr="00FC11E7">
        <w:rPr>
          <w:rFonts w:ascii="Times New Roman" w:hAnsi="Times New Roman" w:cs="Times New Roman"/>
          <w:b w:val="0"/>
          <w:sz w:val="28"/>
          <w:szCs w:val="28"/>
        </w:rPr>
        <w:t xml:space="preserve"> нет</w:t>
      </w:r>
    </w:p>
    <w:p w:rsidR="00FC11E7" w:rsidRPr="00FC11E7" w:rsidRDefault="00FC11E7" w:rsidP="00FC11E7">
      <w:pPr>
        <w:pStyle w:val="ad"/>
        <w:tabs>
          <w:tab w:val="clear" w:pos="360"/>
          <w:tab w:val="left" w:pos="708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11E7">
        <w:rPr>
          <w:rFonts w:ascii="Times New Roman" w:hAnsi="Times New Roman" w:cs="Times New Roman"/>
          <w:sz w:val="28"/>
          <w:szCs w:val="28"/>
        </w:rPr>
        <w:t>Наличие филиалов ОУ:</w:t>
      </w:r>
      <w:r w:rsidRPr="00FC11E7">
        <w:rPr>
          <w:rFonts w:ascii="Times New Roman" w:hAnsi="Times New Roman" w:cs="Times New Roman"/>
          <w:b w:val="0"/>
          <w:sz w:val="28"/>
          <w:szCs w:val="28"/>
        </w:rPr>
        <w:t xml:space="preserve"> нет</w:t>
      </w:r>
    </w:p>
    <w:p w:rsidR="00FC11E7" w:rsidRPr="00FC11E7" w:rsidRDefault="00FC11E7" w:rsidP="00FC11E7">
      <w:pPr>
        <w:pStyle w:val="ad"/>
        <w:tabs>
          <w:tab w:val="clear" w:pos="360"/>
          <w:tab w:val="left" w:pos="708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11E7">
        <w:rPr>
          <w:rFonts w:ascii="Times New Roman" w:hAnsi="Times New Roman" w:cs="Times New Roman"/>
          <w:sz w:val="28"/>
          <w:szCs w:val="28"/>
        </w:rPr>
        <w:t>Реализуемые общеобразовательные программы</w:t>
      </w:r>
      <w:r w:rsidRPr="00FC11E7">
        <w:rPr>
          <w:rFonts w:ascii="Times New Roman" w:hAnsi="Times New Roman" w:cs="Times New Roman"/>
          <w:b w:val="0"/>
          <w:sz w:val="28"/>
          <w:szCs w:val="28"/>
        </w:rPr>
        <w:t>: общеобразовательная программа начального общего образования, основного общего образования, среднего общего образования</w:t>
      </w:r>
    </w:p>
    <w:p w:rsidR="00FC11E7" w:rsidRPr="00FC11E7" w:rsidRDefault="00FC11E7" w:rsidP="00FC11E7">
      <w:pPr>
        <w:pStyle w:val="ad"/>
        <w:tabs>
          <w:tab w:val="clear" w:pos="360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11E7">
        <w:rPr>
          <w:rFonts w:ascii="Times New Roman" w:hAnsi="Times New Roman" w:cs="Times New Roman"/>
          <w:sz w:val="28"/>
          <w:szCs w:val="28"/>
        </w:rPr>
        <w:t xml:space="preserve">Учредители: </w:t>
      </w:r>
      <w:r w:rsidRPr="00FC11E7">
        <w:rPr>
          <w:rFonts w:ascii="Times New Roman" w:hAnsi="Times New Roman" w:cs="Times New Roman"/>
          <w:b w:val="0"/>
          <w:sz w:val="28"/>
          <w:szCs w:val="28"/>
        </w:rPr>
        <w:t>управление образования администрации Богучанского района</w:t>
      </w:r>
    </w:p>
    <w:p w:rsidR="00FC11E7" w:rsidRPr="00FC11E7" w:rsidRDefault="00FC11E7" w:rsidP="00FC11E7">
      <w:pPr>
        <w:pStyle w:val="ad"/>
        <w:tabs>
          <w:tab w:val="clear" w:pos="360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11E7">
        <w:rPr>
          <w:rFonts w:ascii="Times New Roman" w:hAnsi="Times New Roman" w:cs="Times New Roman"/>
          <w:sz w:val="28"/>
          <w:szCs w:val="28"/>
        </w:rPr>
        <w:t xml:space="preserve">Электронный адрес ОУ: </w:t>
      </w:r>
      <w:proofErr w:type="spellStart"/>
      <w:r w:rsidRPr="00FC11E7">
        <w:rPr>
          <w:rFonts w:ascii="Times New Roman" w:hAnsi="Times New Roman" w:cs="Times New Roman"/>
          <w:b w:val="0"/>
          <w:sz w:val="28"/>
          <w:szCs w:val="28"/>
          <w:lang w:val="en-US"/>
        </w:rPr>
        <w:t>shkola</w:t>
      </w:r>
      <w:proofErr w:type="spellEnd"/>
      <w:r w:rsidRPr="00FC11E7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FC11E7">
        <w:rPr>
          <w:rFonts w:ascii="Times New Roman" w:hAnsi="Times New Roman" w:cs="Times New Roman"/>
          <w:b w:val="0"/>
          <w:sz w:val="28"/>
          <w:szCs w:val="28"/>
          <w:lang w:val="en-US"/>
        </w:rPr>
        <w:t>shiverskij</w:t>
      </w:r>
      <w:proofErr w:type="spellEnd"/>
      <w:r w:rsidRPr="00FC11E7">
        <w:rPr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Pr="00FC11E7">
        <w:rPr>
          <w:rFonts w:ascii="Times New Roman" w:hAnsi="Times New Roman" w:cs="Times New Roman"/>
          <w:b w:val="0"/>
          <w:sz w:val="28"/>
          <w:szCs w:val="28"/>
          <w:lang w:val="en-US"/>
        </w:rPr>
        <w:t>yandex</w:t>
      </w:r>
      <w:proofErr w:type="spellEnd"/>
      <w:r w:rsidRPr="00FC11E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FC11E7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</w:p>
    <w:p w:rsidR="00FC11E7" w:rsidRPr="00FC11E7" w:rsidRDefault="00FC11E7" w:rsidP="00FC11E7">
      <w:pPr>
        <w:pStyle w:val="ad"/>
        <w:tabs>
          <w:tab w:val="clear" w:pos="36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1E7">
        <w:rPr>
          <w:rFonts w:ascii="Times New Roman" w:hAnsi="Times New Roman" w:cs="Times New Roman"/>
          <w:sz w:val="28"/>
          <w:szCs w:val="28"/>
        </w:rPr>
        <w:t xml:space="preserve">Адрес сайта ОУ: </w:t>
      </w:r>
      <w:hyperlink r:id="rId8" w:history="1">
        <w:r w:rsidRPr="00FC11E7">
          <w:rPr>
            <w:rStyle w:val="af"/>
            <w:rFonts w:ascii="Times New Roman" w:hAnsi="Times New Roman" w:cs="Times New Roman"/>
            <w:sz w:val="28"/>
            <w:szCs w:val="28"/>
          </w:rPr>
          <w:t>http://shivera12.ru</w:t>
        </w:r>
      </w:hyperlink>
      <w:r w:rsidRPr="00FC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38" w:rsidRPr="00484A38" w:rsidRDefault="00484A38" w:rsidP="00103669">
      <w:pPr>
        <w:autoSpaceDE/>
        <w:autoSpaceDN/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484A38" w:rsidRPr="00026C95" w:rsidRDefault="00484A38" w:rsidP="004A7010">
      <w:pPr>
        <w:adjustRightInd w:val="0"/>
        <w:ind w:firstLine="709"/>
        <w:jc w:val="both"/>
        <w:rPr>
          <w:sz w:val="28"/>
          <w:szCs w:val="28"/>
        </w:rPr>
      </w:pPr>
      <w:r w:rsidRPr="00026C95">
        <w:rPr>
          <w:sz w:val="28"/>
          <w:szCs w:val="28"/>
        </w:rPr>
        <w:t xml:space="preserve">Муниципальное </w:t>
      </w:r>
      <w:r w:rsidR="00FC11E7">
        <w:rPr>
          <w:sz w:val="28"/>
          <w:szCs w:val="28"/>
        </w:rPr>
        <w:t>казённое</w:t>
      </w:r>
      <w:r w:rsidRPr="00026C95">
        <w:rPr>
          <w:sz w:val="28"/>
          <w:szCs w:val="28"/>
        </w:rPr>
        <w:t xml:space="preserve"> общеобразовательное </w:t>
      </w:r>
      <w:r w:rsidR="00420FCA">
        <w:rPr>
          <w:sz w:val="28"/>
          <w:szCs w:val="28"/>
        </w:rPr>
        <w:t xml:space="preserve">учреждение </w:t>
      </w:r>
      <w:r w:rsidR="00FC11E7">
        <w:rPr>
          <w:sz w:val="28"/>
          <w:szCs w:val="28"/>
        </w:rPr>
        <w:t xml:space="preserve">«Шиверская школа» </w:t>
      </w:r>
      <w:r w:rsidRPr="00026C95">
        <w:rPr>
          <w:sz w:val="28"/>
          <w:szCs w:val="28"/>
        </w:rPr>
        <w:t xml:space="preserve">всегда шло в ногу со временем и старалось аккумулировать в себе лучший инновационный опыт педагогической работы. </w:t>
      </w:r>
    </w:p>
    <w:p w:rsidR="00484A38" w:rsidRPr="00484A38" w:rsidRDefault="00484A38" w:rsidP="004A7010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484A38">
        <w:rPr>
          <w:sz w:val="28"/>
          <w:szCs w:val="28"/>
        </w:rPr>
        <w:t xml:space="preserve">В настоящее время </w:t>
      </w:r>
      <w:r w:rsidR="00420FCA">
        <w:rPr>
          <w:sz w:val="28"/>
          <w:szCs w:val="28"/>
        </w:rPr>
        <w:t>МКОУ «Шиверская школа»</w:t>
      </w:r>
      <w:r w:rsidRPr="00484A38">
        <w:rPr>
          <w:sz w:val="28"/>
          <w:szCs w:val="28"/>
        </w:rPr>
        <w:t xml:space="preserve"> работает над проектами: </w:t>
      </w:r>
    </w:p>
    <w:p w:rsidR="00484A38" w:rsidRPr="00420FCA" w:rsidRDefault="00484A38" w:rsidP="004A7010">
      <w:pPr>
        <w:tabs>
          <w:tab w:val="left" w:pos="3814"/>
        </w:tabs>
        <w:autoSpaceDE/>
        <w:autoSpaceDN/>
        <w:ind w:firstLine="709"/>
        <w:contextualSpacing/>
        <w:jc w:val="both"/>
        <w:rPr>
          <w:i/>
          <w:sz w:val="28"/>
          <w:szCs w:val="28"/>
        </w:rPr>
      </w:pPr>
      <w:r w:rsidRPr="00420FCA">
        <w:rPr>
          <w:i/>
          <w:sz w:val="28"/>
          <w:szCs w:val="28"/>
        </w:rPr>
        <w:t xml:space="preserve">для учащихся </w:t>
      </w:r>
      <w:r w:rsidR="004A7010">
        <w:rPr>
          <w:i/>
          <w:sz w:val="28"/>
          <w:szCs w:val="28"/>
        </w:rPr>
        <w:tab/>
      </w:r>
    </w:p>
    <w:p w:rsidR="00484A38" w:rsidRPr="00484A38" w:rsidRDefault="00484A38" w:rsidP="004A7010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484A38">
        <w:rPr>
          <w:sz w:val="28"/>
          <w:szCs w:val="28"/>
        </w:rPr>
        <w:t xml:space="preserve">- </w:t>
      </w:r>
      <w:r w:rsidR="00420FCA">
        <w:rPr>
          <w:sz w:val="28"/>
          <w:szCs w:val="28"/>
        </w:rPr>
        <w:t>«Школьный сад»</w:t>
      </w:r>
    </w:p>
    <w:p w:rsidR="00484A38" w:rsidRPr="00420FCA" w:rsidRDefault="00484A38" w:rsidP="004A7010">
      <w:pPr>
        <w:autoSpaceDE/>
        <w:autoSpaceDN/>
        <w:ind w:firstLine="709"/>
        <w:contextualSpacing/>
        <w:jc w:val="both"/>
        <w:rPr>
          <w:i/>
          <w:sz w:val="28"/>
          <w:szCs w:val="28"/>
        </w:rPr>
      </w:pPr>
      <w:r w:rsidRPr="00420FCA">
        <w:rPr>
          <w:i/>
          <w:sz w:val="28"/>
          <w:szCs w:val="28"/>
        </w:rPr>
        <w:t>для учителей</w:t>
      </w:r>
    </w:p>
    <w:p w:rsidR="00484A38" w:rsidRPr="00484A38" w:rsidRDefault="00484A38" w:rsidP="004A7010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484A38">
        <w:rPr>
          <w:sz w:val="28"/>
          <w:szCs w:val="28"/>
        </w:rPr>
        <w:t>- «</w:t>
      </w:r>
      <w:proofErr w:type="spellStart"/>
      <w:r w:rsidR="00420FCA">
        <w:rPr>
          <w:sz w:val="28"/>
          <w:szCs w:val="28"/>
        </w:rPr>
        <w:t>Системно-деятельностный</w:t>
      </w:r>
      <w:proofErr w:type="spellEnd"/>
      <w:r w:rsidR="00420FCA">
        <w:rPr>
          <w:sz w:val="28"/>
          <w:szCs w:val="28"/>
        </w:rPr>
        <w:t xml:space="preserve"> подход в организации урока»</w:t>
      </w:r>
    </w:p>
    <w:p w:rsidR="00484A38" w:rsidRPr="00AA36B9" w:rsidRDefault="00484A38" w:rsidP="004A7010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484A38">
        <w:rPr>
          <w:sz w:val="28"/>
          <w:szCs w:val="28"/>
        </w:rPr>
        <w:t>Все участники образовательного процесса своевременно информируются о деятельности ОУ посредством размещения информации на сайте образовательного учреждения, стендах для учащихся, на классных и общешкольных родительских собраниях.</w:t>
      </w:r>
    </w:p>
    <w:p w:rsidR="005B20F4" w:rsidRPr="005B20F4" w:rsidRDefault="00AA36B9" w:rsidP="004A7010">
      <w:pPr>
        <w:autoSpaceDE/>
        <w:autoSpaceDN/>
        <w:spacing w:after="200"/>
        <w:ind w:firstLine="709"/>
        <w:jc w:val="both"/>
        <w:rPr>
          <w:color w:val="000000"/>
          <w:sz w:val="28"/>
          <w:szCs w:val="28"/>
        </w:rPr>
      </w:pPr>
      <w:r w:rsidRPr="00AA36B9">
        <w:rPr>
          <w:color w:val="000000"/>
          <w:sz w:val="28"/>
          <w:szCs w:val="28"/>
        </w:rPr>
        <w:t>Прочность и надежность знаний, полученных в школе, подтверждают медалисты</w:t>
      </w:r>
      <w:r w:rsidR="00420FCA">
        <w:rPr>
          <w:color w:val="000000"/>
          <w:sz w:val="28"/>
          <w:szCs w:val="28"/>
        </w:rPr>
        <w:t>, получая на ЕГЭ высокие баллы</w:t>
      </w:r>
      <w:r w:rsidR="00D07FD4">
        <w:rPr>
          <w:color w:val="000000"/>
          <w:sz w:val="28"/>
          <w:szCs w:val="28"/>
        </w:rPr>
        <w:t xml:space="preserve">, </w:t>
      </w:r>
      <w:r w:rsidR="00420FCA">
        <w:rPr>
          <w:color w:val="000000"/>
          <w:sz w:val="28"/>
          <w:szCs w:val="28"/>
        </w:rPr>
        <w:t xml:space="preserve">100% получение аттестатов выпускниками в течение последних нескольких лет, </w:t>
      </w:r>
      <w:r w:rsidR="00D07FD4">
        <w:rPr>
          <w:color w:val="000000"/>
          <w:sz w:val="28"/>
          <w:szCs w:val="28"/>
        </w:rPr>
        <w:t>победители и призеры муниципального этап</w:t>
      </w:r>
      <w:r w:rsidR="00420FCA">
        <w:rPr>
          <w:color w:val="000000"/>
          <w:sz w:val="28"/>
          <w:szCs w:val="28"/>
        </w:rPr>
        <w:t>а</w:t>
      </w:r>
      <w:r w:rsidR="00D07FD4">
        <w:rPr>
          <w:color w:val="000000"/>
          <w:sz w:val="28"/>
          <w:szCs w:val="28"/>
        </w:rPr>
        <w:t xml:space="preserve"> всероссийской оли</w:t>
      </w:r>
      <w:r w:rsidR="00420FCA">
        <w:rPr>
          <w:color w:val="000000"/>
          <w:sz w:val="28"/>
          <w:szCs w:val="28"/>
        </w:rPr>
        <w:t xml:space="preserve">мпиады школьников по предметам, </w:t>
      </w:r>
      <w:r w:rsidR="00026C95">
        <w:rPr>
          <w:color w:val="000000"/>
          <w:sz w:val="28"/>
          <w:szCs w:val="28"/>
        </w:rPr>
        <w:t>конкурс</w:t>
      </w:r>
      <w:r w:rsidR="00420FCA">
        <w:rPr>
          <w:color w:val="000000"/>
          <w:sz w:val="28"/>
          <w:szCs w:val="28"/>
        </w:rPr>
        <w:t>ов</w:t>
      </w:r>
      <w:r w:rsidR="005B20F4" w:rsidRPr="005B20F4">
        <w:rPr>
          <w:color w:val="000000"/>
          <w:sz w:val="28"/>
          <w:szCs w:val="28"/>
        </w:rPr>
        <w:t xml:space="preserve"> </w:t>
      </w:r>
      <w:r w:rsidR="00420FCA">
        <w:rPr>
          <w:color w:val="000000"/>
          <w:sz w:val="28"/>
          <w:szCs w:val="28"/>
        </w:rPr>
        <w:t>различного уровня</w:t>
      </w:r>
      <w:r w:rsidR="005B20F4" w:rsidRPr="005B20F4">
        <w:rPr>
          <w:color w:val="000000"/>
          <w:sz w:val="28"/>
          <w:szCs w:val="28"/>
        </w:rPr>
        <w:t>.</w:t>
      </w:r>
    </w:p>
    <w:p w:rsidR="00AA36B9" w:rsidRPr="00207731" w:rsidRDefault="00103669" w:rsidP="004A7010">
      <w:pPr>
        <w:autoSpaceDE/>
        <w:autoSpaceDN/>
        <w:spacing w:after="200"/>
        <w:ind w:firstLine="709"/>
        <w:rPr>
          <w:b/>
          <w:color w:val="000000"/>
          <w:sz w:val="28"/>
          <w:szCs w:val="28"/>
        </w:rPr>
      </w:pPr>
      <w:r w:rsidRPr="00207731">
        <w:rPr>
          <w:b/>
          <w:color w:val="000000"/>
          <w:sz w:val="28"/>
          <w:szCs w:val="28"/>
        </w:rPr>
        <w:lastRenderedPageBreak/>
        <w:t xml:space="preserve">1.2. </w:t>
      </w:r>
      <w:r w:rsidR="00AA36B9" w:rsidRPr="00207731">
        <w:rPr>
          <w:b/>
          <w:color w:val="000000"/>
          <w:sz w:val="28"/>
          <w:szCs w:val="28"/>
        </w:rPr>
        <w:t>Ресурсное обеспечение Программы развития ОУ</w:t>
      </w:r>
    </w:p>
    <w:p w:rsidR="00AA36B9" w:rsidRPr="00547AE4" w:rsidRDefault="00103669" w:rsidP="004A7010">
      <w:pPr>
        <w:autoSpaceDE/>
        <w:autoSpaceDN/>
        <w:spacing w:after="200"/>
        <w:ind w:firstLine="709"/>
        <w:rPr>
          <w:b/>
          <w:i/>
          <w:color w:val="000000"/>
          <w:sz w:val="28"/>
          <w:szCs w:val="28"/>
        </w:rPr>
      </w:pPr>
      <w:r w:rsidRPr="00547AE4">
        <w:rPr>
          <w:b/>
          <w:i/>
          <w:color w:val="000000"/>
          <w:sz w:val="28"/>
          <w:szCs w:val="28"/>
        </w:rPr>
        <w:t xml:space="preserve">1.2.1. </w:t>
      </w:r>
      <w:r w:rsidR="00AA36B9" w:rsidRPr="00547AE4">
        <w:rPr>
          <w:b/>
          <w:i/>
          <w:color w:val="000000"/>
          <w:sz w:val="28"/>
          <w:szCs w:val="28"/>
        </w:rPr>
        <w:t>Структура управления ОУ</w:t>
      </w:r>
    </w:p>
    <w:p w:rsidR="00AA36B9" w:rsidRPr="00AA36B9" w:rsidRDefault="00AA36B9" w:rsidP="004A7010">
      <w:pPr>
        <w:autoSpaceDE/>
        <w:autoSpaceDN/>
        <w:spacing w:after="200"/>
        <w:ind w:firstLine="709"/>
        <w:jc w:val="both"/>
        <w:rPr>
          <w:color w:val="000000"/>
          <w:sz w:val="28"/>
          <w:szCs w:val="28"/>
        </w:rPr>
      </w:pPr>
      <w:r w:rsidRPr="00AA36B9">
        <w:rPr>
          <w:color w:val="000000"/>
          <w:sz w:val="28"/>
          <w:szCs w:val="28"/>
        </w:rPr>
        <w:t>В решении стратегических вопросов развития ОУ, корректировки образовательной программы и организации жизни школьного сообщества активно участвуют все инсти</w:t>
      </w:r>
      <w:r w:rsidR="00420FCA">
        <w:rPr>
          <w:color w:val="000000"/>
          <w:sz w:val="28"/>
          <w:szCs w:val="28"/>
        </w:rPr>
        <w:t xml:space="preserve">туты </w:t>
      </w:r>
      <w:proofErr w:type="spellStart"/>
      <w:r w:rsidR="00420FCA">
        <w:rPr>
          <w:color w:val="000000"/>
          <w:sz w:val="28"/>
          <w:szCs w:val="28"/>
        </w:rPr>
        <w:t>соуправления</w:t>
      </w:r>
      <w:proofErr w:type="spellEnd"/>
      <w:r w:rsidR="00420FCA">
        <w:rPr>
          <w:color w:val="000000"/>
          <w:sz w:val="28"/>
          <w:szCs w:val="28"/>
        </w:rPr>
        <w:t>:</w:t>
      </w:r>
      <w:r w:rsidRPr="00AA36B9">
        <w:rPr>
          <w:color w:val="000000"/>
          <w:sz w:val="28"/>
          <w:szCs w:val="28"/>
        </w:rPr>
        <w:t xml:space="preserve"> </w:t>
      </w:r>
      <w:r w:rsidR="00420FCA">
        <w:rPr>
          <w:color w:val="000000"/>
          <w:sz w:val="28"/>
          <w:szCs w:val="28"/>
        </w:rPr>
        <w:t xml:space="preserve">Управляющий </w:t>
      </w:r>
      <w:r w:rsidRPr="00AA36B9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 xml:space="preserve"> </w:t>
      </w:r>
      <w:r w:rsidR="00420FCA">
        <w:rPr>
          <w:color w:val="000000"/>
          <w:sz w:val="28"/>
          <w:szCs w:val="28"/>
        </w:rPr>
        <w:t>школы,</w:t>
      </w:r>
      <w:r>
        <w:rPr>
          <w:color w:val="000000"/>
          <w:sz w:val="28"/>
          <w:szCs w:val="28"/>
        </w:rPr>
        <w:t xml:space="preserve"> Совет</w:t>
      </w:r>
      <w:r w:rsidR="00420FCA">
        <w:rPr>
          <w:color w:val="000000"/>
          <w:sz w:val="28"/>
          <w:szCs w:val="28"/>
        </w:rPr>
        <w:t xml:space="preserve"> старшеклассников</w:t>
      </w:r>
      <w:r w:rsidRPr="00AA36B9">
        <w:rPr>
          <w:color w:val="000000"/>
          <w:sz w:val="28"/>
          <w:szCs w:val="28"/>
        </w:rPr>
        <w:t>, родительская общественность.</w:t>
      </w:r>
      <w:r w:rsidR="00F80BD9">
        <w:rPr>
          <w:color w:val="000000"/>
          <w:sz w:val="28"/>
          <w:szCs w:val="28"/>
        </w:rPr>
        <w:t xml:space="preserve"> </w:t>
      </w:r>
      <w:r w:rsidRPr="00AA36B9">
        <w:rPr>
          <w:color w:val="000000"/>
          <w:sz w:val="28"/>
          <w:szCs w:val="28"/>
        </w:rPr>
        <w:t>Родители и учащиеся являются полноправными участниками образовательного процесса.</w:t>
      </w:r>
    </w:p>
    <w:p w:rsidR="00AA36B9" w:rsidRPr="00207731" w:rsidRDefault="00207731" w:rsidP="004A7010">
      <w:pPr>
        <w:autoSpaceDE/>
        <w:autoSpaceDN/>
        <w:spacing w:after="200"/>
        <w:ind w:firstLine="709"/>
        <w:jc w:val="both"/>
        <w:rPr>
          <w:b/>
          <w:i/>
          <w:color w:val="000000"/>
          <w:sz w:val="28"/>
          <w:szCs w:val="28"/>
        </w:rPr>
      </w:pPr>
      <w:r w:rsidRPr="00207731">
        <w:rPr>
          <w:b/>
          <w:i/>
          <w:color w:val="000000"/>
          <w:sz w:val="28"/>
          <w:szCs w:val="28"/>
        </w:rPr>
        <w:t>Управляющий Совет</w:t>
      </w:r>
    </w:p>
    <w:p w:rsidR="00AA36B9" w:rsidRPr="00AA36B9" w:rsidRDefault="00AA36B9" w:rsidP="004A7010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AA36B9">
        <w:rPr>
          <w:color w:val="000000"/>
          <w:sz w:val="28"/>
          <w:szCs w:val="28"/>
        </w:rPr>
        <w:t xml:space="preserve">Основными задачами </w:t>
      </w:r>
      <w:r w:rsidR="00207731">
        <w:rPr>
          <w:color w:val="000000"/>
          <w:sz w:val="28"/>
          <w:szCs w:val="28"/>
        </w:rPr>
        <w:t xml:space="preserve">Управляющего </w:t>
      </w:r>
      <w:r w:rsidRPr="00AA36B9">
        <w:rPr>
          <w:color w:val="000000"/>
          <w:sz w:val="28"/>
          <w:szCs w:val="28"/>
        </w:rPr>
        <w:t>Совета являются:</w:t>
      </w:r>
    </w:p>
    <w:p w:rsidR="00AA36B9" w:rsidRPr="00207731" w:rsidRDefault="00AA36B9" w:rsidP="00B11BEF">
      <w:pPr>
        <w:pStyle w:val="a5"/>
        <w:numPr>
          <w:ilvl w:val="0"/>
          <w:numId w:val="8"/>
        </w:numPr>
        <w:autoSpaceDE/>
        <w:autoSpaceDN/>
        <w:ind w:left="426" w:hanging="426"/>
        <w:jc w:val="both"/>
        <w:rPr>
          <w:color w:val="000000"/>
          <w:sz w:val="28"/>
          <w:szCs w:val="28"/>
        </w:rPr>
      </w:pPr>
      <w:r w:rsidRPr="00207731">
        <w:rPr>
          <w:color w:val="000000"/>
          <w:sz w:val="28"/>
          <w:szCs w:val="28"/>
        </w:rPr>
        <w:t>определение основных направлений (</w:t>
      </w:r>
      <w:r w:rsidR="00026C95" w:rsidRPr="00207731">
        <w:rPr>
          <w:color w:val="000000"/>
          <w:sz w:val="28"/>
          <w:szCs w:val="28"/>
        </w:rPr>
        <w:t>П</w:t>
      </w:r>
      <w:r w:rsidRPr="00207731">
        <w:rPr>
          <w:color w:val="000000"/>
          <w:sz w:val="28"/>
          <w:szCs w:val="28"/>
        </w:rPr>
        <w:t>рограммы) развития школы, особенностей ее образовательной деятельности;</w:t>
      </w:r>
    </w:p>
    <w:p w:rsidR="00AA36B9" w:rsidRPr="00207731" w:rsidRDefault="00AA36B9" w:rsidP="00B11BEF">
      <w:pPr>
        <w:pStyle w:val="a5"/>
        <w:numPr>
          <w:ilvl w:val="0"/>
          <w:numId w:val="8"/>
        </w:numPr>
        <w:autoSpaceDE/>
        <w:autoSpaceDN/>
        <w:ind w:left="426" w:hanging="426"/>
        <w:jc w:val="both"/>
        <w:rPr>
          <w:color w:val="000000"/>
          <w:sz w:val="28"/>
          <w:szCs w:val="28"/>
        </w:rPr>
      </w:pPr>
      <w:r w:rsidRPr="00207731">
        <w:rPr>
          <w:color w:val="000000"/>
          <w:sz w:val="28"/>
          <w:szCs w:val="28"/>
        </w:rPr>
        <w:t xml:space="preserve">повышение эффективности финансово-хозяйственной деятельности </w:t>
      </w:r>
      <w:r w:rsidR="00026C95" w:rsidRPr="00207731">
        <w:rPr>
          <w:color w:val="000000"/>
          <w:sz w:val="28"/>
          <w:szCs w:val="28"/>
        </w:rPr>
        <w:t>ОУ</w:t>
      </w:r>
      <w:r w:rsidRPr="00207731">
        <w:rPr>
          <w:color w:val="000000"/>
          <w:sz w:val="28"/>
          <w:szCs w:val="28"/>
        </w:rPr>
        <w:t>;</w:t>
      </w:r>
    </w:p>
    <w:p w:rsidR="00AA36B9" w:rsidRPr="00207731" w:rsidRDefault="00207731" w:rsidP="00B11BEF">
      <w:pPr>
        <w:pStyle w:val="a5"/>
        <w:numPr>
          <w:ilvl w:val="0"/>
          <w:numId w:val="8"/>
        </w:numPr>
        <w:autoSpaceDE/>
        <w:autoSpaceDN/>
        <w:ind w:left="426" w:hanging="426"/>
        <w:jc w:val="both"/>
        <w:rPr>
          <w:color w:val="000000"/>
          <w:sz w:val="28"/>
          <w:szCs w:val="28"/>
        </w:rPr>
      </w:pPr>
      <w:r w:rsidRPr="00207731">
        <w:rPr>
          <w:color w:val="000000"/>
          <w:sz w:val="28"/>
          <w:szCs w:val="28"/>
        </w:rPr>
        <w:t xml:space="preserve">содействие созданию </w:t>
      </w:r>
      <w:r w:rsidR="00AA36B9" w:rsidRPr="00207731">
        <w:rPr>
          <w:color w:val="000000"/>
          <w:sz w:val="28"/>
          <w:szCs w:val="28"/>
        </w:rPr>
        <w:t>оптимальных условий и форм организации образовательного процесса;</w:t>
      </w:r>
    </w:p>
    <w:p w:rsidR="00F80BD9" w:rsidRPr="00207731" w:rsidRDefault="00AA36B9" w:rsidP="00B11BEF">
      <w:pPr>
        <w:pStyle w:val="a5"/>
        <w:numPr>
          <w:ilvl w:val="0"/>
          <w:numId w:val="8"/>
        </w:numPr>
        <w:autoSpaceDE/>
        <w:autoSpaceDN/>
        <w:ind w:left="426" w:hanging="426"/>
        <w:jc w:val="both"/>
        <w:rPr>
          <w:color w:val="000000"/>
          <w:sz w:val="28"/>
          <w:szCs w:val="28"/>
        </w:rPr>
      </w:pPr>
      <w:r w:rsidRPr="00207731">
        <w:rPr>
          <w:color w:val="000000"/>
          <w:sz w:val="28"/>
          <w:szCs w:val="28"/>
        </w:rPr>
        <w:t xml:space="preserve">контроль </w:t>
      </w:r>
      <w:r w:rsidR="00207731" w:rsidRPr="00207731">
        <w:rPr>
          <w:color w:val="000000"/>
          <w:sz w:val="28"/>
          <w:szCs w:val="28"/>
        </w:rPr>
        <w:t xml:space="preserve">над </w:t>
      </w:r>
      <w:r w:rsidRPr="00207731">
        <w:rPr>
          <w:color w:val="000000"/>
          <w:sz w:val="28"/>
          <w:szCs w:val="28"/>
        </w:rPr>
        <w:t xml:space="preserve"> соблюдением здоровых и безопасных условий обучения, воспитания и труда</w:t>
      </w:r>
      <w:r w:rsidR="00026C95" w:rsidRPr="00207731">
        <w:rPr>
          <w:color w:val="000000"/>
          <w:sz w:val="28"/>
          <w:szCs w:val="28"/>
        </w:rPr>
        <w:t xml:space="preserve"> в учреждении</w:t>
      </w:r>
      <w:r w:rsidRPr="00207731">
        <w:rPr>
          <w:color w:val="000000"/>
          <w:sz w:val="28"/>
          <w:szCs w:val="28"/>
        </w:rPr>
        <w:t>.</w:t>
      </w:r>
    </w:p>
    <w:p w:rsidR="00AA36B9" w:rsidRPr="00AA36B9" w:rsidRDefault="00AA36B9" w:rsidP="004A7010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</w:t>
      </w:r>
      <w:r w:rsidR="00207731">
        <w:rPr>
          <w:color w:val="000000"/>
          <w:sz w:val="28"/>
          <w:szCs w:val="28"/>
        </w:rPr>
        <w:t xml:space="preserve"> старшеклассников</w:t>
      </w:r>
      <w:r w:rsidR="00026C95">
        <w:rPr>
          <w:color w:val="000000"/>
          <w:sz w:val="28"/>
          <w:szCs w:val="28"/>
        </w:rPr>
        <w:t>,</w:t>
      </w:r>
      <w:r w:rsidRPr="00AA36B9">
        <w:rPr>
          <w:color w:val="000000"/>
          <w:sz w:val="28"/>
          <w:szCs w:val="28"/>
        </w:rPr>
        <w:t xml:space="preserve"> представляя интересы учащихся, участвует в планировании воспитательной работы </w:t>
      </w:r>
      <w:r w:rsidR="00026C95">
        <w:rPr>
          <w:color w:val="000000"/>
          <w:sz w:val="28"/>
          <w:szCs w:val="28"/>
        </w:rPr>
        <w:t>ОУ</w:t>
      </w:r>
      <w:r w:rsidRPr="00AA36B9">
        <w:rPr>
          <w:color w:val="000000"/>
          <w:sz w:val="28"/>
          <w:szCs w:val="28"/>
        </w:rPr>
        <w:t>. Состав совета ежегодно обновляется: открытым голосовани</w:t>
      </w:r>
      <w:r w:rsidR="008E5839">
        <w:rPr>
          <w:color w:val="000000"/>
          <w:sz w:val="28"/>
          <w:szCs w:val="28"/>
        </w:rPr>
        <w:t>ем в него избираются ученики с 5</w:t>
      </w:r>
      <w:r w:rsidRPr="00AA36B9">
        <w:rPr>
          <w:color w:val="000000"/>
          <w:sz w:val="28"/>
          <w:szCs w:val="28"/>
        </w:rPr>
        <w:t xml:space="preserve"> по 11 классы.</w:t>
      </w:r>
    </w:p>
    <w:p w:rsidR="00026C95" w:rsidRDefault="00AF64B1" w:rsidP="004A7010">
      <w:pPr>
        <w:autoSpaceDE/>
        <w:autoSpaceDN/>
        <w:spacing w:after="2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207731">
        <w:rPr>
          <w:color w:val="000000"/>
          <w:sz w:val="28"/>
          <w:szCs w:val="28"/>
        </w:rPr>
        <w:t>При Совете старшеклассников</w:t>
      </w:r>
      <w:r>
        <w:rPr>
          <w:color w:val="000000"/>
          <w:sz w:val="28"/>
          <w:szCs w:val="28"/>
        </w:rPr>
        <w:t xml:space="preserve"> созданы </w:t>
      </w:r>
      <w:r w:rsidR="00207731">
        <w:rPr>
          <w:color w:val="000000"/>
          <w:sz w:val="28"/>
          <w:szCs w:val="28"/>
        </w:rPr>
        <w:t>центры</w:t>
      </w:r>
      <w:r w:rsidR="00AA36B9" w:rsidRPr="00AA36B9">
        <w:rPr>
          <w:color w:val="000000"/>
          <w:sz w:val="28"/>
          <w:szCs w:val="28"/>
        </w:rPr>
        <w:t>, каждый из которых о</w:t>
      </w:r>
      <w:r w:rsidR="00026C95">
        <w:rPr>
          <w:color w:val="000000"/>
          <w:sz w:val="28"/>
          <w:szCs w:val="28"/>
        </w:rPr>
        <w:t xml:space="preserve">твечает за свой участок работы: </w:t>
      </w:r>
      <w:r w:rsidR="00207731">
        <w:rPr>
          <w:color w:val="000000"/>
          <w:sz w:val="28"/>
          <w:szCs w:val="28"/>
        </w:rPr>
        <w:t>центр «Учебы и дисциплины», центр «Спорта и здоровья», центр «Досуга», центр «Забота», «Пресс-центр».</w:t>
      </w:r>
      <w:proofErr w:type="gramEnd"/>
    </w:p>
    <w:p w:rsidR="00F149E1" w:rsidRPr="00547AE4" w:rsidRDefault="00103669" w:rsidP="004A7010">
      <w:pPr>
        <w:autoSpaceDE/>
        <w:autoSpaceDN/>
        <w:spacing w:after="200"/>
        <w:ind w:firstLine="709"/>
        <w:jc w:val="both"/>
        <w:rPr>
          <w:b/>
          <w:i/>
          <w:color w:val="000000"/>
          <w:sz w:val="28"/>
          <w:szCs w:val="28"/>
        </w:rPr>
      </w:pPr>
      <w:r w:rsidRPr="00547AE4">
        <w:rPr>
          <w:b/>
          <w:bCs/>
          <w:i/>
          <w:sz w:val="28"/>
          <w:szCs w:val="28"/>
        </w:rPr>
        <w:t xml:space="preserve">1.2.2. </w:t>
      </w:r>
      <w:r w:rsidR="00F80BD9" w:rsidRPr="00547AE4">
        <w:rPr>
          <w:b/>
          <w:bCs/>
          <w:i/>
          <w:sz w:val="28"/>
          <w:szCs w:val="28"/>
        </w:rPr>
        <w:t>С</w:t>
      </w:r>
      <w:r w:rsidR="00F149E1" w:rsidRPr="00547AE4">
        <w:rPr>
          <w:b/>
          <w:bCs/>
          <w:i/>
          <w:sz w:val="28"/>
          <w:szCs w:val="28"/>
        </w:rPr>
        <w:t>оциальный фон учащихся</w:t>
      </w:r>
    </w:p>
    <w:p w:rsidR="00F149E1" w:rsidRPr="004262DB" w:rsidRDefault="00F149E1" w:rsidP="004A7010">
      <w:pPr>
        <w:autoSpaceDE/>
        <w:autoSpaceDN/>
        <w:ind w:firstLine="709"/>
        <w:rPr>
          <w:rFonts w:eastAsia="Calibri"/>
          <w:sz w:val="28"/>
          <w:szCs w:val="28"/>
          <w:lang w:eastAsia="en-US"/>
        </w:rPr>
      </w:pPr>
      <w:r w:rsidRPr="004262DB">
        <w:rPr>
          <w:rFonts w:eastAsia="Calibri"/>
          <w:sz w:val="28"/>
          <w:szCs w:val="28"/>
          <w:lang w:eastAsia="en-US"/>
        </w:rPr>
        <w:t>В образовательном учреждении:</w:t>
      </w:r>
    </w:p>
    <w:p w:rsidR="00F149E1" w:rsidRPr="00A406BA" w:rsidRDefault="00F80BD9" w:rsidP="004A7010">
      <w:pPr>
        <w:autoSpaceDE/>
        <w:autoSpaceDN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A406BA">
        <w:rPr>
          <w:rFonts w:eastAsia="Calibri"/>
          <w:sz w:val="28"/>
          <w:szCs w:val="28"/>
          <w:lang w:eastAsia="en-US"/>
        </w:rPr>
        <w:t>многодетных семей -</w:t>
      </w:r>
      <w:r w:rsidR="00A406BA" w:rsidRPr="00A406BA">
        <w:rPr>
          <w:rFonts w:eastAsia="Calibri"/>
          <w:sz w:val="28"/>
          <w:szCs w:val="28"/>
          <w:lang w:eastAsia="en-US"/>
        </w:rPr>
        <w:t xml:space="preserve"> 17</w:t>
      </w:r>
      <w:r w:rsidR="00026C95" w:rsidRPr="00A406BA">
        <w:rPr>
          <w:rFonts w:eastAsia="Calibri"/>
          <w:sz w:val="28"/>
          <w:szCs w:val="28"/>
          <w:lang w:eastAsia="en-US"/>
        </w:rPr>
        <w:t>;</w:t>
      </w:r>
    </w:p>
    <w:p w:rsidR="00F149E1" w:rsidRPr="00A406BA" w:rsidRDefault="00207731" w:rsidP="004A7010">
      <w:pPr>
        <w:autoSpaceDE/>
        <w:autoSpaceDN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A406BA">
        <w:rPr>
          <w:rFonts w:eastAsia="Calibri"/>
          <w:sz w:val="28"/>
          <w:szCs w:val="28"/>
          <w:lang w:eastAsia="en-US"/>
        </w:rPr>
        <w:t xml:space="preserve">малообеспеченных семей </w:t>
      </w:r>
      <w:r w:rsidR="00F80BD9" w:rsidRPr="00A406BA">
        <w:rPr>
          <w:rFonts w:eastAsia="Calibri"/>
          <w:sz w:val="28"/>
          <w:szCs w:val="28"/>
          <w:lang w:eastAsia="en-US"/>
        </w:rPr>
        <w:t xml:space="preserve">– </w:t>
      </w:r>
      <w:r w:rsidR="00A406BA" w:rsidRPr="00A406BA">
        <w:rPr>
          <w:rFonts w:eastAsia="Calibri"/>
          <w:sz w:val="28"/>
          <w:szCs w:val="28"/>
          <w:lang w:eastAsia="en-US"/>
        </w:rPr>
        <w:t>68</w:t>
      </w:r>
      <w:r w:rsidR="00026C95" w:rsidRPr="00A406BA">
        <w:rPr>
          <w:rFonts w:eastAsia="Calibri"/>
          <w:sz w:val="28"/>
          <w:szCs w:val="28"/>
          <w:lang w:eastAsia="en-US"/>
        </w:rPr>
        <w:t>;</w:t>
      </w:r>
    </w:p>
    <w:p w:rsidR="00F149E1" w:rsidRDefault="00F149E1" w:rsidP="004A7010">
      <w:pPr>
        <w:autoSpaceDE/>
        <w:autoSpaceDN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A406BA">
        <w:rPr>
          <w:rFonts w:eastAsia="Calibri"/>
          <w:sz w:val="28"/>
          <w:szCs w:val="28"/>
          <w:lang w:eastAsia="en-US"/>
        </w:rPr>
        <w:t xml:space="preserve">детей, </w:t>
      </w:r>
      <w:r w:rsidR="00F80BD9" w:rsidRPr="00A406BA">
        <w:rPr>
          <w:rFonts w:eastAsia="Calibri"/>
          <w:sz w:val="28"/>
          <w:szCs w:val="28"/>
          <w:lang w:eastAsia="en-US"/>
        </w:rPr>
        <w:t>находящихся под опекой –</w:t>
      </w:r>
      <w:r w:rsidR="00A406BA" w:rsidRPr="00A406BA">
        <w:rPr>
          <w:rFonts w:eastAsia="Calibri"/>
          <w:sz w:val="28"/>
          <w:szCs w:val="28"/>
          <w:lang w:eastAsia="en-US"/>
        </w:rPr>
        <w:t xml:space="preserve"> 4</w:t>
      </w:r>
      <w:r w:rsidR="00026C95" w:rsidRPr="00A406BA">
        <w:rPr>
          <w:rFonts w:eastAsia="Calibri"/>
          <w:sz w:val="28"/>
          <w:szCs w:val="28"/>
          <w:lang w:eastAsia="en-US"/>
        </w:rPr>
        <w:t>;</w:t>
      </w:r>
    </w:p>
    <w:p w:rsidR="00A406BA" w:rsidRPr="004262DB" w:rsidRDefault="00A406BA" w:rsidP="004A7010">
      <w:pPr>
        <w:autoSpaceDE/>
        <w:autoSpaceDN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дети из семей, находящихся в СОП – 2;</w:t>
      </w:r>
    </w:p>
    <w:p w:rsidR="00F149E1" w:rsidRPr="004262DB" w:rsidRDefault="00F149E1" w:rsidP="004A7010">
      <w:pPr>
        <w:autoSpaceDE/>
        <w:autoSpaceDN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4262DB">
        <w:rPr>
          <w:rFonts w:eastAsia="Calibri"/>
          <w:sz w:val="28"/>
          <w:szCs w:val="28"/>
          <w:lang w:eastAsia="en-US"/>
        </w:rPr>
        <w:t>детей, состоящих на учёте ПДН -</w:t>
      </w:r>
      <w:r w:rsidR="00A406BA">
        <w:rPr>
          <w:rFonts w:eastAsia="Calibri"/>
          <w:sz w:val="28"/>
          <w:szCs w:val="28"/>
          <w:lang w:eastAsia="en-US"/>
        </w:rPr>
        <w:t xml:space="preserve"> </w:t>
      </w:r>
      <w:r w:rsidR="00207731">
        <w:rPr>
          <w:rFonts w:eastAsia="Calibri"/>
          <w:sz w:val="28"/>
          <w:szCs w:val="28"/>
          <w:lang w:eastAsia="en-US"/>
        </w:rPr>
        <w:t>0</w:t>
      </w:r>
      <w:r w:rsidR="00026C95">
        <w:rPr>
          <w:rFonts w:eastAsia="Calibri"/>
          <w:sz w:val="28"/>
          <w:szCs w:val="28"/>
          <w:lang w:eastAsia="en-US"/>
        </w:rPr>
        <w:t>;</w:t>
      </w:r>
    </w:p>
    <w:p w:rsidR="00207731" w:rsidRDefault="00F149E1" w:rsidP="004A7010">
      <w:pPr>
        <w:autoSpaceDE/>
        <w:autoSpaceDN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4262DB">
        <w:rPr>
          <w:rFonts w:eastAsia="Calibri"/>
          <w:sz w:val="28"/>
          <w:szCs w:val="28"/>
          <w:lang w:eastAsia="en-US"/>
        </w:rPr>
        <w:t>детей, ст</w:t>
      </w:r>
      <w:r w:rsidR="00207731">
        <w:rPr>
          <w:rFonts w:eastAsia="Calibri"/>
          <w:sz w:val="28"/>
          <w:szCs w:val="28"/>
          <w:lang w:eastAsia="en-US"/>
        </w:rPr>
        <w:t xml:space="preserve">оящих на </w:t>
      </w:r>
      <w:proofErr w:type="spellStart"/>
      <w:r w:rsidR="00207731">
        <w:rPr>
          <w:rFonts w:eastAsia="Calibri"/>
          <w:sz w:val="28"/>
          <w:szCs w:val="28"/>
          <w:lang w:eastAsia="en-US"/>
        </w:rPr>
        <w:t>внутришкольном</w:t>
      </w:r>
      <w:proofErr w:type="spellEnd"/>
      <w:r w:rsidR="00207731">
        <w:rPr>
          <w:rFonts w:eastAsia="Calibri"/>
          <w:sz w:val="28"/>
          <w:szCs w:val="28"/>
          <w:lang w:eastAsia="en-US"/>
        </w:rPr>
        <w:t xml:space="preserve"> учёте</w:t>
      </w:r>
      <w:r w:rsidRPr="004262DB">
        <w:rPr>
          <w:rFonts w:eastAsia="Calibri"/>
          <w:sz w:val="28"/>
          <w:szCs w:val="28"/>
          <w:lang w:eastAsia="en-US"/>
        </w:rPr>
        <w:t xml:space="preserve"> – </w:t>
      </w:r>
      <w:r w:rsidR="00207731">
        <w:rPr>
          <w:rFonts w:eastAsia="Calibri"/>
          <w:sz w:val="28"/>
          <w:szCs w:val="28"/>
          <w:lang w:eastAsia="en-US"/>
        </w:rPr>
        <w:t>0</w:t>
      </w:r>
      <w:r w:rsidR="00026C95">
        <w:rPr>
          <w:rFonts w:eastAsia="Calibri"/>
          <w:sz w:val="28"/>
          <w:szCs w:val="28"/>
          <w:lang w:eastAsia="en-US"/>
        </w:rPr>
        <w:t>;</w:t>
      </w:r>
    </w:p>
    <w:p w:rsidR="00F149E1" w:rsidRPr="00207731" w:rsidRDefault="00F149E1" w:rsidP="004A7010">
      <w:pPr>
        <w:autoSpaceDE/>
        <w:autoSpaceDN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4262DB">
        <w:rPr>
          <w:rFonts w:eastAsia="Calibri"/>
          <w:sz w:val="28"/>
          <w:szCs w:val="28"/>
          <w:lang w:eastAsia="en-US"/>
        </w:rPr>
        <w:t xml:space="preserve">детей, </w:t>
      </w:r>
      <w:r w:rsidR="00207731">
        <w:rPr>
          <w:rFonts w:eastAsia="Calibri"/>
          <w:sz w:val="28"/>
          <w:szCs w:val="28"/>
          <w:lang w:eastAsia="en-US"/>
        </w:rPr>
        <w:t>относящихся к «группе риска» - 0</w:t>
      </w:r>
      <w:r w:rsidRPr="004262DB">
        <w:rPr>
          <w:rFonts w:eastAsia="Calibri"/>
          <w:sz w:val="28"/>
          <w:szCs w:val="28"/>
          <w:lang w:eastAsia="en-US"/>
        </w:rPr>
        <w:t>.</w:t>
      </w:r>
    </w:p>
    <w:p w:rsidR="00F149E1" w:rsidRPr="00547AE4" w:rsidRDefault="00103669" w:rsidP="004A7010">
      <w:pPr>
        <w:autoSpaceDE/>
        <w:autoSpaceDN/>
        <w:ind w:firstLine="709"/>
        <w:rPr>
          <w:b/>
          <w:i/>
          <w:color w:val="000000"/>
          <w:sz w:val="28"/>
          <w:szCs w:val="28"/>
        </w:rPr>
      </w:pPr>
      <w:r w:rsidRPr="00547AE4">
        <w:rPr>
          <w:b/>
          <w:i/>
          <w:color w:val="000000"/>
          <w:sz w:val="28"/>
          <w:szCs w:val="28"/>
        </w:rPr>
        <w:t xml:space="preserve">1.2.3. </w:t>
      </w:r>
      <w:r w:rsidR="00F149E1" w:rsidRPr="00547AE4">
        <w:rPr>
          <w:b/>
          <w:i/>
          <w:color w:val="000000"/>
          <w:sz w:val="28"/>
          <w:szCs w:val="28"/>
        </w:rPr>
        <w:t>Условия осуществления образовательного процесса</w:t>
      </w:r>
    </w:p>
    <w:p w:rsidR="001B0907" w:rsidRPr="003C3E01" w:rsidRDefault="001B0907" w:rsidP="004A70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Учебно-</w:t>
      </w:r>
      <w:r w:rsidRPr="003C3E01">
        <w:rPr>
          <w:sz w:val="28"/>
          <w:szCs w:val="28"/>
        </w:rPr>
        <w:t>воспитательный процесс в образовательном учреждении осуществляется в типовом здании площадью 1904</w:t>
      </w:r>
      <w:r w:rsidR="00A406BA">
        <w:rPr>
          <w:sz w:val="28"/>
          <w:szCs w:val="28"/>
        </w:rPr>
        <w:t xml:space="preserve"> м</w:t>
      </w:r>
      <w:r w:rsidRPr="003C3E01">
        <w:rPr>
          <w:sz w:val="28"/>
          <w:szCs w:val="28"/>
        </w:rPr>
        <w:t>², в 14 учебных кабинетах, оснащенных достаточным количеством наглядных пособий, информационно – технических средств, позволяющих реализовать учебные планы в области начального, основного, среднего общего образования в полном объеме.</w:t>
      </w:r>
    </w:p>
    <w:p w:rsidR="001B0907" w:rsidRPr="003C3E01" w:rsidRDefault="001B0907" w:rsidP="004A7010">
      <w:pPr>
        <w:ind w:firstLine="567"/>
        <w:jc w:val="both"/>
        <w:rPr>
          <w:sz w:val="28"/>
          <w:szCs w:val="28"/>
        </w:rPr>
      </w:pPr>
      <w:r w:rsidRPr="003C3E01">
        <w:rPr>
          <w:sz w:val="28"/>
          <w:szCs w:val="28"/>
        </w:rPr>
        <w:t>У</w:t>
      </w:r>
      <w:r>
        <w:rPr>
          <w:sz w:val="28"/>
          <w:szCs w:val="28"/>
        </w:rPr>
        <w:t xml:space="preserve">чебные кабинеты </w:t>
      </w:r>
      <w:r w:rsidRPr="003C3E01">
        <w:rPr>
          <w:sz w:val="28"/>
          <w:szCs w:val="28"/>
        </w:rPr>
        <w:t>оснащены современным информационно-техническим оборудованием. Книж</w:t>
      </w:r>
      <w:r>
        <w:rPr>
          <w:sz w:val="28"/>
          <w:szCs w:val="28"/>
        </w:rPr>
        <w:t>ный фонд библиотеки представлен</w:t>
      </w:r>
      <w:r w:rsidRPr="003C3E01">
        <w:rPr>
          <w:sz w:val="28"/>
          <w:szCs w:val="28"/>
        </w:rPr>
        <w:t xml:space="preserve"> в </w:t>
      </w:r>
      <w:r w:rsidRPr="003C3E01">
        <w:rPr>
          <w:sz w:val="28"/>
          <w:szCs w:val="28"/>
        </w:rPr>
        <w:lastRenderedPageBreak/>
        <w:t>достаточн</w:t>
      </w:r>
      <w:bookmarkStart w:id="0" w:name="_GoBack"/>
      <w:bookmarkEnd w:id="0"/>
      <w:r w:rsidRPr="003C3E01">
        <w:rPr>
          <w:sz w:val="28"/>
          <w:szCs w:val="28"/>
        </w:rPr>
        <w:t>ом количестве художественной, справочной, методической литературой, ежегодно в соответствии с заказом обновляется учебная литература. Книжный фонд библиотеки состоит из 6065 экз. книг. Учебный фонд -  4357 экземпляров, художественная литература – 1662 экземпляра. В библиотеке оборудовано</w:t>
      </w:r>
      <w:r w:rsidRPr="003C3E01">
        <w:rPr>
          <w:sz w:val="24"/>
        </w:rPr>
        <w:t xml:space="preserve"> </w:t>
      </w:r>
      <w:r w:rsidRPr="003C3E01">
        <w:rPr>
          <w:sz w:val="28"/>
          <w:szCs w:val="28"/>
        </w:rPr>
        <w:t>автоматизированное рабочее место библиотекаря, есть выход в Интернет.</w:t>
      </w:r>
    </w:p>
    <w:p w:rsidR="001B0907" w:rsidRPr="003C3E01" w:rsidRDefault="001B0907" w:rsidP="004A7010">
      <w:pPr>
        <w:ind w:firstLine="709"/>
        <w:jc w:val="both"/>
        <w:rPr>
          <w:sz w:val="28"/>
          <w:szCs w:val="28"/>
        </w:rPr>
      </w:pPr>
      <w:r w:rsidRPr="003C3E01">
        <w:rPr>
          <w:sz w:val="28"/>
          <w:szCs w:val="28"/>
        </w:rPr>
        <w:t xml:space="preserve">В школе имеется столовая на 84 посадочных места, </w:t>
      </w:r>
      <w:r>
        <w:rPr>
          <w:sz w:val="28"/>
          <w:szCs w:val="28"/>
        </w:rPr>
        <w:t>в которой созданы условия для полноценного и качественного</w:t>
      </w:r>
      <w:r w:rsidRPr="003C3E01">
        <w:rPr>
          <w:sz w:val="28"/>
          <w:szCs w:val="28"/>
        </w:rPr>
        <w:t xml:space="preserve"> питания </w:t>
      </w:r>
      <w:r>
        <w:rPr>
          <w:sz w:val="28"/>
          <w:szCs w:val="28"/>
        </w:rPr>
        <w:t xml:space="preserve">учащихся. Вопросы организации питания в </w:t>
      </w:r>
      <w:r w:rsidRPr="003C3E01">
        <w:rPr>
          <w:sz w:val="28"/>
          <w:szCs w:val="28"/>
        </w:rPr>
        <w:t>образов</w:t>
      </w:r>
      <w:r>
        <w:rPr>
          <w:sz w:val="28"/>
          <w:szCs w:val="28"/>
        </w:rPr>
        <w:t xml:space="preserve">ательном учреждении находятся </w:t>
      </w:r>
      <w:r w:rsidRPr="003C3E0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контроле администрации школы и родительской </w:t>
      </w:r>
      <w:r w:rsidRPr="003C3E01">
        <w:rPr>
          <w:sz w:val="28"/>
          <w:szCs w:val="28"/>
        </w:rPr>
        <w:t>общественности.</w:t>
      </w:r>
    </w:p>
    <w:p w:rsidR="001B0907" w:rsidRPr="003C3E01" w:rsidRDefault="001B0907" w:rsidP="004A7010">
      <w:pPr>
        <w:ind w:firstLine="709"/>
        <w:jc w:val="both"/>
        <w:rPr>
          <w:sz w:val="28"/>
          <w:szCs w:val="28"/>
        </w:rPr>
      </w:pPr>
      <w:r w:rsidRPr="003C3E01">
        <w:rPr>
          <w:sz w:val="28"/>
          <w:szCs w:val="28"/>
        </w:rPr>
        <w:t>В образовательном учреждении оборудован</w:t>
      </w:r>
      <w:r>
        <w:rPr>
          <w:sz w:val="28"/>
          <w:szCs w:val="28"/>
        </w:rPr>
        <w:t xml:space="preserve"> медицинский</w:t>
      </w:r>
      <w:r w:rsidRPr="003C3E01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 xml:space="preserve"> в</w:t>
      </w:r>
      <w:r w:rsidRPr="003C3E01">
        <w:rPr>
          <w:sz w:val="28"/>
          <w:szCs w:val="28"/>
        </w:rPr>
        <w:t xml:space="preserve"> соответств</w:t>
      </w:r>
      <w:r>
        <w:rPr>
          <w:sz w:val="28"/>
          <w:szCs w:val="28"/>
        </w:rPr>
        <w:t>ии с нормами и требованиями</w:t>
      </w:r>
      <w:r w:rsidRPr="003C3E01">
        <w:rPr>
          <w:sz w:val="28"/>
          <w:szCs w:val="28"/>
        </w:rPr>
        <w:t xml:space="preserve"> Школой заключен договор о сотрудничестве с </w:t>
      </w:r>
      <w:proofErr w:type="spellStart"/>
      <w:r w:rsidRPr="003C3E01">
        <w:rPr>
          <w:sz w:val="28"/>
          <w:szCs w:val="28"/>
        </w:rPr>
        <w:t>Богучанской</w:t>
      </w:r>
      <w:proofErr w:type="spellEnd"/>
      <w:r w:rsidRPr="003C3E01">
        <w:rPr>
          <w:sz w:val="28"/>
          <w:szCs w:val="28"/>
        </w:rPr>
        <w:t xml:space="preserve"> районной больницей.</w:t>
      </w:r>
    </w:p>
    <w:p w:rsidR="001B0907" w:rsidRPr="003C3E01" w:rsidRDefault="001B0907" w:rsidP="004A7010">
      <w:pPr>
        <w:ind w:firstLine="708"/>
        <w:jc w:val="both"/>
        <w:rPr>
          <w:sz w:val="28"/>
          <w:szCs w:val="28"/>
        </w:rPr>
      </w:pPr>
      <w:r w:rsidRPr="003C3E01">
        <w:rPr>
          <w:sz w:val="28"/>
          <w:szCs w:val="28"/>
        </w:rPr>
        <w:t xml:space="preserve">Обучение учащихся основного общего и среднего общего </w:t>
      </w:r>
      <w:r>
        <w:rPr>
          <w:sz w:val="28"/>
          <w:szCs w:val="28"/>
        </w:rPr>
        <w:t>уровней обучения осуществляется</w:t>
      </w:r>
      <w:r w:rsidRPr="003C3E01">
        <w:rPr>
          <w:sz w:val="28"/>
          <w:szCs w:val="28"/>
        </w:rPr>
        <w:t xml:space="preserve"> в 1 смену при пятидневной рабочей неделе.</w:t>
      </w:r>
    </w:p>
    <w:p w:rsidR="001B0907" w:rsidRPr="003C3E01" w:rsidRDefault="001B0907" w:rsidP="004A7010">
      <w:pPr>
        <w:ind w:firstLine="708"/>
        <w:jc w:val="both"/>
        <w:rPr>
          <w:sz w:val="28"/>
          <w:szCs w:val="28"/>
        </w:rPr>
      </w:pPr>
      <w:r w:rsidRPr="003C3E01">
        <w:rPr>
          <w:sz w:val="28"/>
          <w:szCs w:val="28"/>
        </w:rPr>
        <w:t xml:space="preserve">В образовательном учреждении созданы эффективные безопасные условия организации учебно-воспитательного процесса. </w:t>
      </w:r>
    </w:p>
    <w:p w:rsidR="001B0907" w:rsidRPr="003C3E01" w:rsidRDefault="001B0907" w:rsidP="004A7010">
      <w:pPr>
        <w:ind w:firstLine="709"/>
        <w:jc w:val="both"/>
        <w:rPr>
          <w:sz w:val="28"/>
          <w:szCs w:val="28"/>
        </w:rPr>
      </w:pPr>
      <w:r w:rsidRPr="003C3E01">
        <w:rPr>
          <w:sz w:val="28"/>
          <w:szCs w:val="28"/>
        </w:rPr>
        <w:t>Установлена противопожарная сигнализация; тревожная кнопка; установлена система видеонаблюдения из 6 видеокамер. Территория школы  огорожена по периметру.</w:t>
      </w:r>
    </w:p>
    <w:p w:rsidR="00D65A76" w:rsidRPr="00547AE4" w:rsidRDefault="00103669" w:rsidP="004A7010">
      <w:pPr>
        <w:autoSpaceDE/>
        <w:autoSpaceDN/>
        <w:ind w:firstLine="709"/>
        <w:rPr>
          <w:rFonts w:eastAsia="Calibri"/>
          <w:b/>
          <w:i/>
          <w:sz w:val="28"/>
          <w:szCs w:val="28"/>
          <w:lang w:eastAsia="en-US"/>
        </w:rPr>
      </w:pPr>
      <w:r w:rsidRPr="00547AE4">
        <w:rPr>
          <w:rFonts w:eastAsia="Calibri"/>
          <w:b/>
          <w:i/>
          <w:sz w:val="28"/>
          <w:szCs w:val="28"/>
          <w:lang w:eastAsia="en-US"/>
        </w:rPr>
        <w:t>1.2.</w:t>
      </w:r>
      <w:r w:rsidR="001B0907" w:rsidRPr="00547AE4">
        <w:rPr>
          <w:rFonts w:eastAsia="Calibri"/>
          <w:b/>
          <w:i/>
          <w:sz w:val="28"/>
          <w:szCs w:val="28"/>
          <w:lang w:eastAsia="en-US"/>
        </w:rPr>
        <w:t>4</w:t>
      </w:r>
      <w:r w:rsidRPr="00547AE4">
        <w:rPr>
          <w:rFonts w:eastAsia="Calibri"/>
          <w:b/>
          <w:i/>
          <w:sz w:val="28"/>
          <w:szCs w:val="28"/>
          <w:lang w:eastAsia="en-US"/>
        </w:rPr>
        <w:t xml:space="preserve">. </w:t>
      </w:r>
      <w:r w:rsidR="00547AE4" w:rsidRPr="00547AE4">
        <w:rPr>
          <w:rFonts w:eastAsia="Calibri"/>
          <w:b/>
          <w:i/>
          <w:sz w:val="28"/>
          <w:szCs w:val="28"/>
          <w:lang w:eastAsia="en-US"/>
        </w:rPr>
        <w:t>IT-инфраструктура</w:t>
      </w:r>
    </w:p>
    <w:p w:rsidR="001B0907" w:rsidRDefault="001B0907" w:rsidP="004A7010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D65A76" w:rsidRPr="004262DB">
        <w:rPr>
          <w:rFonts w:eastAsia="Calibri"/>
          <w:sz w:val="28"/>
          <w:szCs w:val="28"/>
          <w:lang w:eastAsia="en-US"/>
        </w:rPr>
        <w:t xml:space="preserve"> школе р</w:t>
      </w:r>
      <w:r>
        <w:rPr>
          <w:rFonts w:eastAsia="Calibri"/>
          <w:sz w:val="28"/>
          <w:szCs w:val="28"/>
          <w:lang w:eastAsia="en-US"/>
        </w:rPr>
        <w:t>еализуется</w:t>
      </w:r>
      <w:r w:rsidR="00D65A76" w:rsidRPr="004262DB">
        <w:rPr>
          <w:rFonts w:eastAsia="Calibri"/>
          <w:sz w:val="28"/>
          <w:szCs w:val="28"/>
          <w:lang w:eastAsia="en-US"/>
        </w:rPr>
        <w:t xml:space="preserve"> программа информатизации, основной целью которой является ф</w:t>
      </w:r>
      <w:r w:rsidR="00D65A76" w:rsidRPr="004262DB">
        <w:rPr>
          <w:sz w:val="28"/>
          <w:szCs w:val="28"/>
        </w:rPr>
        <w:t xml:space="preserve">ормирование и развитие информационного образовательного пространства </w:t>
      </w:r>
      <w:r>
        <w:rPr>
          <w:sz w:val="28"/>
          <w:szCs w:val="28"/>
        </w:rPr>
        <w:t>школы</w:t>
      </w:r>
      <w:r w:rsidR="00D65A76" w:rsidRPr="004262DB">
        <w:rPr>
          <w:sz w:val="28"/>
          <w:szCs w:val="28"/>
        </w:rPr>
        <w:t xml:space="preserve"> для повышения качества образования на основ</w:t>
      </w:r>
      <w:r>
        <w:rPr>
          <w:sz w:val="28"/>
          <w:szCs w:val="28"/>
        </w:rPr>
        <w:t xml:space="preserve">е использования информационных </w:t>
      </w:r>
      <w:r w:rsidR="00D65A76" w:rsidRPr="004262DB">
        <w:rPr>
          <w:sz w:val="28"/>
          <w:szCs w:val="28"/>
        </w:rPr>
        <w:t>технологи</w:t>
      </w:r>
      <w:r>
        <w:rPr>
          <w:sz w:val="28"/>
          <w:szCs w:val="28"/>
        </w:rPr>
        <w:t>й.</w:t>
      </w:r>
      <w:r w:rsidR="00D65A76" w:rsidRPr="004262DB">
        <w:rPr>
          <w:rFonts w:eastAsia="Calibri"/>
          <w:sz w:val="28"/>
          <w:szCs w:val="28"/>
          <w:lang w:eastAsia="en-US"/>
        </w:rPr>
        <w:t xml:space="preserve"> В 9</w:t>
      </w:r>
      <w:r>
        <w:rPr>
          <w:rFonts w:eastAsia="Calibri"/>
          <w:sz w:val="28"/>
          <w:szCs w:val="28"/>
          <w:lang w:eastAsia="en-US"/>
        </w:rPr>
        <w:t>0</w:t>
      </w:r>
      <w:r w:rsidR="00D65A76" w:rsidRPr="004262DB">
        <w:rPr>
          <w:rFonts w:eastAsia="Calibri"/>
          <w:sz w:val="28"/>
          <w:szCs w:val="28"/>
          <w:lang w:eastAsia="en-US"/>
        </w:rPr>
        <w:t>% учебных кабинетов установлены компьютеры</w:t>
      </w:r>
    </w:p>
    <w:p w:rsidR="00970934" w:rsidRDefault="00970934" w:rsidP="004A7010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551"/>
        <w:gridCol w:w="1440"/>
        <w:gridCol w:w="1620"/>
        <w:gridCol w:w="1902"/>
      </w:tblGrid>
      <w:tr w:rsidR="001B0907" w:rsidRPr="003C3E01" w:rsidTr="001B090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07" w:rsidRPr="003C3E01" w:rsidRDefault="001B0907" w:rsidP="004A7010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 xml:space="preserve">Описание компьютерного класса или комплекса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07" w:rsidRPr="003C3E01" w:rsidRDefault="001B0907" w:rsidP="004A7010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 xml:space="preserve">Где установлены компьютеры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07" w:rsidRPr="003C3E01" w:rsidRDefault="001B0907" w:rsidP="004A7010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>Общее кол-во персональных компьютеров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07" w:rsidRPr="003C3E01" w:rsidRDefault="001B0907" w:rsidP="004A7010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 xml:space="preserve">Кол-во </w:t>
            </w:r>
            <w:proofErr w:type="gramStart"/>
            <w:r w:rsidRPr="003C3E01">
              <w:rPr>
                <w:sz w:val="28"/>
                <w:szCs w:val="28"/>
              </w:rPr>
              <w:t>обуч</w:t>
            </w:r>
            <w:r>
              <w:rPr>
                <w:sz w:val="28"/>
                <w:szCs w:val="28"/>
              </w:rPr>
              <w:t>ающих</w:t>
            </w:r>
            <w:r w:rsidRPr="003C3E01">
              <w:rPr>
                <w:sz w:val="28"/>
                <w:szCs w:val="28"/>
              </w:rPr>
              <w:t>ся</w:t>
            </w:r>
            <w:proofErr w:type="gramEnd"/>
            <w:r w:rsidRPr="003C3E01">
              <w:rPr>
                <w:sz w:val="28"/>
                <w:szCs w:val="28"/>
              </w:rPr>
              <w:t xml:space="preserve"> на одну единицу компьютерной техники 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07" w:rsidRPr="003C3E01" w:rsidRDefault="001B0907" w:rsidP="004A7010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 xml:space="preserve">Кол-во </w:t>
            </w:r>
            <w:proofErr w:type="gramStart"/>
            <w:r w:rsidRPr="003C3E01">
              <w:rPr>
                <w:sz w:val="28"/>
                <w:szCs w:val="28"/>
              </w:rPr>
              <w:t>обуч</w:t>
            </w:r>
            <w:r>
              <w:rPr>
                <w:sz w:val="28"/>
                <w:szCs w:val="28"/>
              </w:rPr>
              <w:t>ающихся</w:t>
            </w:r>
            <w:proofErr w:type="gramEnd"/>
            <w:r w:rsidRPr="003C3E01">
              <w:rPr>
                <w:sz w:val="28"/>
                <w:szCs w:val="28"/>
              </w:rPr>
              <w:t xml:space="preserve"> </w:t>
            </w:r>
          </w:p>
          <w:p w:rsidR="001B0907" w:rsidRPr="003C3E01" w:rsidRDefault="001B0907" w:rsidP="004A7010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 xml:space="preserve">на одну </w:t>
            </w:r>
            <w:r>
              <w:rPr>
                <w:sz w:val="28"/>
                <w:szCs w:val="28"/>
              </w:rPr>
              <w:t>единицу компьютерной техники</w:t>
            </w:r>
            <w:r w:rsidRPr="003C3E01">
              <w:rPr>
                <w:sz w:val="28"/>
                <w:szCs w:val="28"/>
              </w:rPr>
              <w:t xml:space="preserve"> с выходом в Интернет</w:t>
            </w:r>
          </w:p>
        </w:tc>
      </w:tr>
      <w:tr w:rsidR="001B0907" w:rsidRPr="003C3E01" w:rsidTr="001B090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7" w:rsidRPr="003C3E01" w:rsidRDefault="001B0907" w:rsidP="00787629">
            <w:pPr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>Компьютерный к</w:t>
            </w:r>
            <w:r>
              <w:rPr>
                <w:sz w:val="28"/>
                <w:szCs w:val="28"/>
              </w:rPr>
              <w:t>ласс в кабинете информатики (11</w:t>
            </w:r>
            <w:r w:rsidRPr="003C3E01">
              <w:rPr>
                <w:sz w:val="28"/>
                <w:szCs w:val="28"/>
              </w:rPr>
              <w:t>компьютеров)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7" w:rsidRPr="003C3E01" w:rsidRDefault="001B0907" w:rsidP="00787629">
            <w:pPr>
              <w:rPr>
                <w:sz w:val="28"/>
                <w:szCs w:val="28"/>
              </w:rPr>
            </w:pPr>
            <w:proofErr w:type="gramStart"/>
            <w:r w:rsidRPr="003C3E01">
              <w:rPr>
                <w:sz w:val="28"/>
                <w:szCs w:val="28"/>
              </w:rPr>
              <w:t xml:space="preserve">Кабинет информатики, приёмная, кабинет директора, кабинет завучей, кабинет физики, истории, биологии, русского языка и литературы, начальной школы,  </w:t>
            </w:r>
            <w:r w:rsidRPr="003C3E01">
              <w:rPr>
                <w:sz w:val="28"/>
                <w:szCs w:val="28"/>
              </w:rPr>
              <w:lastRenderedPageBreak/>
              <w:t>математики, библиотека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07" w:rsidRPr="003C3E01" w:rsidRDefault="001B0907" w:rsidP="00787629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07" w:rsidRPr="003C3E01" w:rsidRDefault="001B0907" w:rsidP="00787629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>3,6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07" w:rsidRPr="003C3E01" w:rsidRDefault="001B0907" w:rsidP="00787629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>8</w:t>
            </w:r>
          </w:p>
        </w:tc>
      </w:tr>
    </w:tbl>
    <w:p w:rsidR="00E91B0A" w:rsidRDefault="00E91B0A" w:rsidP="001B0907">
      <w:pPr>
        <w:autoSpaceDE/>
        <w:autoSpaceDN/>
        <w:spacing w:line="360" w:lineRule="auto"/>
        <w:rPr>
          <w:sz w:val="28"/>
          <w:szCs w:val="28"/>
        </w:rPr>
      </w:pPr>
    </w:p>
    <w:p w:rsidR="00745B5E" w:rsidRPr="00547AE4" w:rsidRDefault="00745B5E" w:rsidP="00547AE4">
      <w:pPr>
        <w:autoSpaceDE/>
        <w:autoSpaceDN/>
        <w:spacing w:line="360" w:lineRule="auto"/>
        <w:ind w:firstLine="709"/>
        <w:rPr>
          <w:b/>
          <w:i/>
          <w:sz w:val="28"/>
          <w:szCs w:val="28"/>
        </w:rPr>
      </w:pPr>
      <w:r w:rsidRPr="00547AE4">
        <w:rPr>
          <w:b/>
          <w:i/>
          <w:sz w:val="28"/>
          <w:szCs w:val="28"/>
        </w:rPr>
        <w:t>1.2.</w:t>
      </w:r>
      <w:r w:rsidR="00547AE4" w:rsidRPr="00547AE4">
        <w:rPr>
          <w:b/>
          <w:i/>
          <w:sz w:val="28"/>
          <w:szCs w:val="28"/>
        </w:rPr>
        <w:t>5</w:t>
      </w:r>
      <w:r w:rsidRPr="00547AE4">
        <w:rPr>
          <w:b/>
          <w:i/>
          <w:sz w:val="28"/>
          <w:szCs w:val="28"/>
        </w:rPr>
        <w:t>. Кадровый состав ОУ</w:t>
      </w:r>
    </w:p>
    <w:p w:rsidR="00547AE4" w:rsidRPr="00547AE4" w:rsidRDefault="00547AE4" w:rsidP="00547AE4">
      <w:pPr>
        <w:spacing w:before="180" w:after="180"/>
        <w:jc w:val="center"/>
        <w:rPr>
          <w:sz w:val="28"/>
          <w:szCs w:val="28"/>
        </w:rPr>
      </w:pPr>
      <w:r w:rsidRPr="00547AE4">
        <w:rPr>
          <w:b/>
          <w:bCs/>
          <w:iCs/>
          <w:sz w:val="28"/>
          <w:szCs w:val="28"/>
        </w:rPr>
        <w:t xml:space="preserve">Кадровый состав </w:t>
      </w:r>
      <w:proofErr w:type="gramStart"/>
      <w:r w:rsidRPr="00547AE4">
        <w:rPr>
          <w:b/>
          <w:bCs/>
          <w:iCs/>
          <w:sz w:val="28"/>
          <w:szCs w:val="28"/>
        </w:rPr>
        <w:t>на конец</w:t>
      </w:r>
      <w:proofErr w:type="gramEnd"/>
      <w:r w:rsidRPr="00547AE4">
        <w:rPr>
          <w:b/>
          <w:bCs/>
          <w:iCs/>
          <w:sz w:val="28"/>
          <w:szCs w:val="28"/>
        </w:rPr>
        <w:t xml:space="preserve"> 2015-2016 учебного года</w:t>
      </w:r>
    </w:p>
    <w:tbl>
      <w:tblPr>
        <w:tblW w:w="9949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4"/>
        <w:gridCol w:w="1455"/>
        <w:gridCol w:w="1233"/>
        <w:gridCol w:w="1176"/>
        <w:gridCol w:w="1289"/>
        <w:gridCol w:w="1572"/>
      </w:tblGrid>
      <w:tr w:rsidR="001B0907" w:rsidRPr="003C3E01" w:rsidTr="00547AE4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0907" w:rsidRPr="003C3E01" w:rsidRDefault="001B0907" w:rsidP="00787629">
            <w:pPr>
              <w:rPr>
                <w:b/>
                <w:sz w:val="28"/>
                <w:szCs w:val="28"/>
              </w:rPr>
            </w:pPr>
            <w:r w:rsidRPr="003C3E01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0907" w:rsidRPr="003C3E01" w:rsidRDefault="001B0907" w:rsidP="00787629">
            <w:pPr>
              <w:jc w:val="center"/>
              <w:rPr>
                <w:b/>
                <w:sz w:val="28"/>
                <w:szCs w:val="28"/>
              </w:rPr>
            </w:pPr>
            <w:r w:rsidRPr="003C3E01">
              <w:rPr>
                <w:b/>
                <w:sz w:val="28"/>
                <w:szCs w:val="28"/>
              </w:rPr>
              <w:t>Всего</w:t>
            </w:r>
          </w:p>
          <w:p w:rsidR="001B0907" w:rsidRPr="003C3E01" w:rsidRDefault="001B0907" w:rsidP="00787629">
            <w:pPr>
              <w:jc w:val="center"/>
              <w:rPr>
                <w:b/>
                <w:sz w:val="28"/>
                <w:szCs w:val="28"/>
              </w:rPr>
            </w:pPr>
            <w:r w:rsidRPr="003C3E01">
              <w:rPr>
                <w:b/>
                <w:sz w:val="28"/>
                <w:szCs w:val="28"/>
              </w:rPr>
              <w:t>педагогов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6" w:space="0" w:color="C4BD6E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0907" w:rsidRPr="003C3E01" w:rsidRDefault="001B0907" w:rsidP="00787629">
            <w:pPr>
              <w:jc w:val="center"/>
              <w:rPr>
                <w:b/>
                <w:sz w:val="28"/>
                <w:szCs w:val="28"/>
              </w:rPr>
            </w:pPr>
            <w:r w:rsidRPr="003C3E01">
              <w:rPr>
                <w:b/>
                <w:sz w:val="28"/>
                <w:szCs w:val="28"/>
              </w:rPr>
              <w:t>вторая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0907" w:rsidRPr="003C3E01" w:rsidRDefault="001B0907" w:rsidP="00787629">
            <w:pPr>
              <w:jc w:val="center"/>
              <w:rPr>
                <w:b/>
                <w:sz w:val="28"/>
                <w:szCs w:val="28"/>
              </w:rPr>
            </w:pPr>
            <w:r w:rsidRPr="003C3E01">
              <w:rPr>
                <w:b/>
                <w:sz w:val="28"/>
                <w:szCs w:val="28"/>
              </w:rPr>
              <w:t>первая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0907" w:rsidRPr="003C3E01" w:rsidRDefault="001B0907" w:rsidP="00787629">
            <w:pPr>
              <w:jc w:val="center"/>
              <w:rPr>
                <w:b/>
                <w:sz w:val="28"/>
                <w:szCs w:val="28"/>
              </w:rPr>
            </w:pPr>
            <w:r w:rsidRPr="003C3E01">
              <w:rPr>
                <w:b/>
                <w:sz w:val="28"/>
                <w:szCs w:val="28"/>
              </w:rPr>
              <w:t>высшая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0907" w:rsidRPr="003C3E01" w:rsidRDefault="001B0907" w:rsidP="00787629">
            <w:pPr>
              <w:jc w:val="center"/>
              <w:rPr>
                <w:b/>
                <w:sz w:val="28"/>
                <w:szCs w:val="28"/>
              </w:rPr>
            </w:pPr>
            <w:r w:rsidRPr="003C3E01">
              <w:rPr>
                <w:b/>
                <w:sz w:val="28"/>
                <w:szCs w:val="28"/>
              </w:rPr>
              <w:t>Без категории</w:t>
            </w:r>
          </w:p>
        </w:tc>
      </w:tr>
      <w:tr w:rsidR="001B0907" w:rsidRPr="003C3E01" w:rsidTr="00547AE4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0907" w:rsidRPr="003C3E01" w:rsidRDefault="001B0907" w:rsidP="00787629">
            <w:pPr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0907" w:rsidRPr="003C3E01" w:rsidRDefault="001B0907" w:rsidP="00787629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  <w:tcBorders>
              <w:top w:val="single" w:sz="6" w:space="0" w:color="C4BD6E"/>
              <w:left w:val="single" w:sz="4" w:space="0" w:color="auto"/>
              <w:bottom w:val="single" w:sz="6" w:space="0" w:color="C4BD6E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0907" w:rsidRPr="003C3E01" w:rsidRDefault="001B0907" w:rsidP="00787629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0907" w:rsidRPr="003C3E01" w:rsidRDefault="001B0907" w:rsidP="00787629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0907" w:rsidRPr="003C3E01" w:rsidRDefault="001B0907" w:rsidP="00787629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0907" w:rsidRPr="003C3E01" w:rsidRDefault="001B0907" w:rsidP="00787629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>1</w:t>
            </w:r>
          </w:p>
        </w:tc>
      </w:tr>
      <w:tr w:rsidR="001B0907" w:rsidRPr="003C3E01" w:rsidTr="00547AE4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0907" w:rsidRPr="003C3E01" w:rsidRDefault="001B0907" w:rsidP="00787629">
            <w:pPr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>Средние и старшие классы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0907" w:rsidRPr="003C3E01" w:rsidRDefault="001B0907" w:rsidP="00787629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>13</w:t>
            </w:r>
          </w:p>
        </w:tc>
        <w:tc>
          <w:tcPr>
            <w:tcW w:w="1233" w:type="dxa"/>
            <w:tcBorders>
              <w:top w:val="single" w:sz="6" w:space="0" w:color="C4BD6E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0907" w:rsidRPr="003C3E01" w:rsidRDefault="001B0907" w:rsidP="00787629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0907" w:rsidRPr="003C3E01" w:rsidRDefault="001B0907" w:rsidP="00787629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0907" w:rsidRPr="003C3E01" w:rsidRDefault="001B0907" w:rsidP="00787629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0907" w:rsidRPr="003C3E01" w:rsidRDefault="001B0907" w:rsidP="00787629">
            <w:pPr>
              <w:jc w:val="center"/>
              <w:rPr>
                <w:sz w:val="28"/>
                <w:szCs w:val="28"/>
              </w:rPr>
            </w:pPr>
            <w:r w:rsidRPr="003C3E01">
              <w:rPr>
                <w:sz w:val="28"/>
                <w:szCs w:val="28"/>
              </w:rPr>
              <w:t>-</w:t>
            </w:r>
          </w:p>
        </w:tc>
      </w:tr>
    </w:tbl>
    <w:p w:rsidR="001B0907" w:rsidRPr="001B0907" w:rsidRDefault="001B0907" w:rsidP="001B0907">
      <w:pPr>
        <w:autoSpaceDE/>
        <w:autoSpaceDN/>
        <w:spacing w:line="360" w:lineRule="auto"/>
        <w:rPr>
          <w:sz w:val="28"/>
          <w:szCs w:val="28"/>
        </w:rPr>
      </w:pPr>
    </w:p>
    <w:p w:rsidR="00745B5E" w:rsidRPr="00745B5E" w:rsidRDefault="00745B5E" w:rsidP="004A7010">
      <w:pPr>
        <w:autoSpaceDE/>
        <w:autoSpaceDN/>
        <w:ind w:firstLine="709"/>
        <w:jc w:val="both"/>
        <w:rPr>
          <w:sz w:val="24"/>
          <w:szCs w:val="24"/>
        </w:rPr>
      </w:pPr>
      <w:r w:rsidRPr="00745B5E">
        <w:rPr>
          <w:sz w:val="28"/>
          <w:szCs w:val="28"/>
        </w:rPr>
        <w:t>Одна из основных задач, решаемых администрацией школы, - создание благоприятных условий для поддержки и профессионального роста педагогов</w:t>
      </w:r>
    </w:p>
    <w:p w:rsidR="00745B5E" w:rsidRPr="00745B5E" w:rsidRDefault="00745B5E" w:rsidP="004A7010">
      <w:pPr>
        <w:autoSpaceDE/>
        <w:autoSpaceDN/>
        <w:ind w:firstLine="709"/>
        <w:jc w:val="both"/>
        <w:rPr>
          <w:sz w:val="28"/>
          <w:szCs w:val="28"/>
        </w:rPr>
      </w:pPr>
      <w:r w:rsidRPr="00745B5E">
        <w:rPr>
          <w:sz w:val="28"/>
          <w:szCs w:val="28"/>
        </w:rPr>
        <w:t>Кадровая политика школы направлена на повышение уровня профессионализма учителей через аттестацию, курсовую подготовку и переподготовку, самоо</w:t>
      </w:r>
      <w:r w:rsidR="00547AE4">
        <w:rPr>
          <w:sz w:val="28"/>
          <w:szCs w:val="28"/>
        </w:rPr>
        <w:t>бразование, участие в конкурсах</w:t>
      </w:r>
      <w:r w:rsidRPr="00745B5E">
        <w:rPr>
          <w:sz w:val="28"/>
          <w:szCs w:val="28"/>
        </w:rPr>
        <w:t xml:space="preserve"> профессионального мастерства</w:t>
      </w:r>
      <w:r w:rsidR="00547AE4">
        <w:rPr>
          <w:sz w:val="28"/>
          <w:szCs w:val="28"/>
        </w:rPr>
        <w:t>.</w:t>
      </w:r>
    </w:p>
    <w:p w:rsidR="00745B5E" w:rsidRPr="00745B5E" w:rsidRDefault="00745B5E" w:rsidP="004A7010">
      <w:pPr>
        <w:autoSpaceDE/>
        <w:autoSpaceDN/>
        <w:ind w:firstLine="708"/>
        <w:jc w:val="both"/>
        <w:rPr>
          <w:sz w:val="28"/>
          <w:szCs w:val="28"/>
        </w:rPr>
      </w:pPr>
      <w:r w:rsidRPr="00745B5E">
        <w:rPr>
          <w:sz w:val="28"/>
          <w:szCs w:val="28"/>
        </w:rPr>
        <w:t xml:space="preserve">Кадры школы - важный ресурс, позволяющий качественно осуществлять образовательный процесс. </w:t>
      </w:r>
    </w:p>
    <w:p w:rsidR="00F149E1" w:rsidRPr="00AA36B9" w:rsidRDefault="00F149E1" w:rsidP="00547AE4">
      <w:pP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</w:p>
    <w:p w:rsidR="00D65A76" w:rsidRPr="004262DB" w:rsidRDefault="00E91B0A" w:rsidP="00103669">
      <w:pPr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547AE4">
        <w:rPr>
          <w:b/>
          <w:bCs/>
          <w:color w:val="000000"/>
          <w:sz w:val="28"/>
          <w:szCs w:val="28"/>
        </w:rPr>
        <w:t xml:space="preserve"> </w:t>
      </w:r>
      <w:r w:rsidR="00D65A76" w:rsidRPr="004262DB">
        <w:rPr>
          <w:b/>
          <w:bCs/>
          <w:color w:val="000000"/>
          <w:sz w:val="28"/>
          <w:szCs w:val="28"/>
        </w:rPr>
        <w:t>АНАЛИЗ ОУ</w:t>
      </w:r>
    </w:p>
    <w:p w:rsidR="00D65A76" w:rsidRPr="004262DB" w:rsidRDefault="00D65A76" w:rsidP="004A7010">
      <w:pPr>
        <w:autoSpaceDE/>
        <w:autoSpaceDN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65A76" w:rsidRPr="00547AE4" w:rsidRDefault="00D65A76" w:rsidP="004A7010">
      <w:pPr>
        <w:autoSpaceDE/>
        <w:autoSpaceDN/>
        <w:ind w:firstLine="709"/>
        <w:rPr>
          <w:b/>
          <w:i/>
          <w:color w:val="000000"/>
          <w:sz w:val="28"/>
          <w:szCs w:val="28"/>
        </w:rPr>
      </w:pPr>
      <w:r w:rsidRPr="00547AE4">
        <w:rPr>
          <w:b/>
          <w:i/>
          <w:color w:val="000000"/>
          <w:sz w:val="28"/>
          <w:szCs w:val="28"/>
        </w:rPr>
        <w:t>2.1.</w:t>
      </w:r>
      <w:r w:rsidR="00103669" w:rsidRPr="00547AE4">
        <w:rPr>
          <w:b/>
          <w:i/>
          <w:color w:val="000000"/>
          <w:sz w:val="28"/>
          <w:szCs w:val="28"/>
        </w:rPr>
        <w:t xml:space="preserve"> </w:t>
      </w:r>
      <w:r w:rsidRPr="00547AE4">
        <w:rPr>
          <w:b/>
          <w:i/>
          <w:color w:val="000000"/>
          <w:sz w:val="28"/>
          <w:szCs w:val="28"/>
        </w:rPr>
        <w:t>Проблемы и ограничения</w:t>
      </w:r>
    </w:p>
    <w:p w:rsidR="00D65A76" w:rsidRPr="004262DB" w:rsidRDefault="00D65A76" w:rsidP="004A7010">
      <w:pPr>
        <w:autoSpaceDE/>
        <w:autoSpaceDN/>
        <w:ind w:firstLine="709"/>
        <w:jc w:val="both"/>
        <w:rPr>
          <w:b/>
          <w:bCs/>
          <w:color w:val="000000"/>
          <w:sz w:val="28"/>
          <w:szCs w:val="28"/>
        </w:rPr>
      </w:pPr>
      <w:r w:rsidRPr="004262DB">
        <w:rPr>
          <w:color w:val="000000"/>
          <w:sz w:val="28"/>
          <w:szCs w:val="28"/>
        </w:rPr>
        <w:t xml:space="preserve">Несмотря на определенные достигнутые успехи в развитии </w:t>
      </w:r>
      <w:r w:rsidR="00E91B0A">
        <w:rPr>
          <w:color w:val="000000"/>
          <w:sz w:val="28"/>
          <w:szCs w:val="28"/>
        </w:rPr>
        <w:t>ОУ</w:t>
      </w:r>
      <w:r w:rsidRPr="004262DB">
        <w:rPr>
          <w:color w:val="000000"/>
          <w:sz w:val="28"/>
          <w:szCs w:val="28"/>
        </w:rPr>
        <w:t xml:space="preserve"> и имеющиеся возможности для дальнейшей модернизации структуры и с</w:t>
      </w:r>
      <w:r w:rsidR="003853CD">
        <w:rPr>
          <w:color w:val="000000"/>
          <w:sz w:val="28"/>
          <w:szCs w:val="28"/>
        </w:rPr>
        <w:t xml:space="preserve">одержания образования </w:t>
      </w:r>
      <w:r w:rsidRPr="004262DB">
        <w:rPr>
          <w:color w:val="000000"/>
          <w:sz w:val="28"/>
          <w:szCs w:val="28"/>
        </w:rPr>
        <w:t>существует ряд проблем и ограничений.</w:t>
      </w:r>
    </w:p>
    <w:p w:rsidR="00D65A76" w:rsidRPr="004262DB" w:rsidRDefault="00D65A76" w:rsidP="004A7010">
      <w:pPr>
        <w:autoSpaceDE/>
        <w:autoSpaceDN/>
        <w:spacing w:after="200"/>
        <w:ind w:firstLine="709"/>
        <w:rPr>
          <w:color w:val="000000"/>
          <w:sz w:val="28"/>
          <w:szCs w:val="28"/>
        </w:rPr>
      </w:pPr>
      <w:r w:rsidRPr="004262DB">
        <w:rPr>
          <w:color w:val="000000"/>
          <w:sz w:val="28"/>
          <w:szCs w:val="28"/>
        </w:rPr>
        <w:t>Проблемы:</w:t>
      </w:r>
    </w:p>
    <w:p w:rsidR="00D65A76" w:rsidRPr="004262DB" w:rsidRDefault="00E91B0A" w:rsidP="004A7010">
      <w:pPr>
        <w:autoSpaceDE/>
        <w:autoSpaceDN/>
        <w:spacing w:after="20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Обучающихся. </w:t>
      </w:r>
      <w:r w:rsidR="00D65A76" w:rsidRPr="004262DB">
        <w:rPr>
          <w:color w:val="000000"/>
          <w:sz w:val="28"/>
          <w:szCs w:val="28"/>
        </w:rPr>
        <w:t xml:space="preserve">Несмотря на </w:t>
      </w:r>
      <w:r w:rsidR="00F80BD9">
        <w:rPr>
          <w:color w:val="000000"/>
          <w:sz w:val="28"/>
          <w:szCs w:val="28"/>
        </w:rPr>
        <w:t xml:space="preserve">возможности использования </w:t>
      </w:r>
      <w:r w:rsidR="00547AE4">
        <w:rPr>
          <w:color w:val="000000"/>
          <w:sz w:val="28"/>
          <w:szCs w:val="28"/>
        </w:rPr>
        <w:t xml:space="preserve">в учебном процессе современных </w:t>
      </w:r>
      <w:r w:rsidR="00F80BD9">
        <w:rPr>
          <w:color w:val="000000"/>
          <w:sz w:val="28"/>
          <w:szCs w:val="28"/>
        </w:rPr>
        <w:t>информационных технологий</w:t>
      </w:r>
      <w:r w:rsidR="00D65A76" w:rsidRPr="004262DB">
        <w:rPr>
          <w:color w:val="000000"/>
          <w:sz w:val="28"/>
          <w:szCs w:val="28"/>
        </w:rPr>
        <w:t>, обучающиеся не всегда умеют самостоятельно искать нужную информацию, систематизировать ее, выделять причинно-следственные связи.</w:t>
      </w:r>
      <w:r>
        <w:rPr>
          <w:b/>
          <w:bCs/>
          <w:color w:val="000000"/>
          <w:sz w:val="28"/>
          <w:szCs w:val="28"/>
        </w:rPr>
        <w:t xml:space="preserve"> </w:t>
      </w:r>
      <w:r w:rsidR="00D65A76" w:rsidRPr="004262DB">
        <w:rPr>
          <w:color w:val="000000"/>
          <w:sz w:val="28"/>
          <w:szCs w:val="28"/>
        </w:rPr>
        <w:t xml:space="preserve">Проблемы </w:t>
      </w:r>
      <w:r>
        <w:rPr>
          <w:color w:val="000000"/>
          <w:sz w:val="28"/>
          <w:szCs w:val="28"/>
        </w:rPr>
        <w:t>освоен</w:t>
      </w:r>
      <w:r w:rsidR="00D65A76" w:rsidRPr="004262DB">
        <w:rPr>
          <w:color w:val="000000"/>
          <w:sz w:val="28"/>
          <w:szCs w:val="28"/>
        </w:rPr>
        <w:t xml:space="preserve">ия </w:t>
      </w:r>
      <w:r>
        <w:rPr>
          <w:color w:val="000000"/>
          <w:sz w:val="28"/>
          <w:szCs w:val="28"/>
        </w:rPr>
        <w:t>и</w:t>
      </w:r>
      <w:r w:rsidR="00D65A76" w:rsidRPr="004262DB">
        <w:rPr>
          <w:color w:val="000000"/>
          <w:sz w:val="28"/>
          <w:szCs w:val="28"/>
        </w:rPr>
        <w:t xml:space="preserve">нформации не столько содержательные, сколько коммутативные, </w:t>
      </w:r>
      <w:r w:rsidR="00FF1E71">
        <w:rPr>
          <w:color w:val="000000"/>
          <w:sz w:val="28"/>
          <w:szCs w:val="28"/>
        </w:rPr>
        <w:t xml:space="preserve">связанные с уровнями </w:t>
      </w:r>
      <w:r w:rsidR="00D65A76" w:rsidRPr="004262DB">
        <w:rPr>
          <w:color w:val="000000"/>
          <w:sz w:val="28"/>
          <w:szCs w:val="28"/>
        </w:rPr>
        <w:t xml:space="preserve"> развития устной и письменной речи.</w:t>
      </w:r>
    </w:p>
    <w:p w:rsidR="00D65A76" w:rsidRPr="004262DB" w:rsidRDefault="00D65A76" w:rsidP="004A7010">
      <w:pPr>
        <w:autoSpaceDE/>
        <w:autoSpaceDN/>
        <w:spacing w:after="200"/>
        <w:ind w:firstLine="709"/>
        <w:jc w:val="both"/>
        <w:rPr>
          <w:b/>
          <w:bCs/>
          <w:color w:val="000000"/>
          <w:sz w:val="28"/>
          <w:szCs w:val="28"/>
        </w:rPr>
      </w:pPr>
      <w:r w:rsidRPr="004262DB">
        <w:rPr>
          <w:b/>
          <w:bCs/>
          <w:color w:val="000000"/>
          <w:sz w:val="28"/>
          <w:szCs w:val="28"/>
        </w:rPr>
        <w:t>Педагогического</w:t>
      </w:r>
      <w:r w:rsidR="00E91B0A">
        <w:rPr>
          <w:b/>
          <w:bCs/>
          <w:color w:val="000000"/>
          <w:sz w:val="28"/>
          <w:szCs w:val="28"/>
        </w:rPr>
        <w:t xml:space="preserve"> коллектива. </w:t>
      </w:r>
      <w:r w:rsidRPr="004262DB">
        <w:rPr>
          <w:color w:val="000000"/>
          <w:sz w:val="28"/>
          <w:szCs w:val="28"/>
        </w:rPr>
        <w:t>Отсутствие необходимого</w:t>
      </w:r>
      <w:r w:rsidR="003F50ED">
        <w:rPr>
          <w:color w:val="000000"/>
          <w:sz w:val="28"/>
          <w:szCs w:val="28"/>
        </w:rPr>
        <w:t xml:space="preserve"> высокого уровня </w:t>
      </w:r>
      <w:r w:rsidRPr="004262DB">
        <w:rPr>
          <w:color w:val="000000"/>
          <w:sz w:val="28"/>
          <w:szCs w:val="28"/>
        </w:rPr>
        <w:t>о</w:t>
      </w:r>
      <w:r w:rsidR="00725A19">
        <w:rPr>
          <w:color w:val="000000"/>
          <w:sz w:val="28"/>
          <w:szCs w:val="28"/>
        </w:rPr>
        <w:t>пыта инновационной деятельности, п</w:t>
      </w:r>
      <w:r w:rsidRPr="004262DB">
        <w:rPr>
          <w:color w:val="000000"/>
          <w:sz w:val="28"/>
          <w:szCs w:val="28"/>
        </w:rPr>
        <w:t>реобладание традиционных подхо</w:t>
      </w:r>
      <w:r w:rsidR="00725A19">
        <w:rPr>
          <w:color w:val="000000"/>
          <w:sz w:val="28"/>
          <w:szCs w:val="28"/>
        </w:rPr>
        <w:t xml:space="preserve">дов к образовательному процессу. </w:t>
      </w:r>
    </w:p>
    <w:p w:rsidR="00103669" w:rsidRDefault="00725A19" w:rsidP="004A7010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Родителей. </w:t>
      </w:r>
      <w:r w:rsidR="003853CD">
        <w:rPr>
          <w:color w:val="000000"/>
          <w:sz w:val="28"/>
          <w:szCs w:val="28"/>
        </w:rPr>
        <w:t xml:space="preserve">Для </w:t>
      </w:r>
      <w:r w:rsidR="00D65A76" w:rsidRPr="004262DB">
        <w:rPr>
          <w:color w:val="000000"/>
          <w:sz w:val="28"/>
          <w:szCs w:val="28"/>
        </w:rPr>
        <w:t xml:space="preserve">получения качественного образования </w:t>
      </w:r>
      <w:r w:rsidR="00FF1E71">
        <w:rPr>
          <w:color w:val="000000"/>
          <w:sz w:val="28"/>
          <w:szCs w:val="28"/>
        </w:rPr>
        <w:t>и сохранения его здоровья</w:t>
      </w:r>
      <w:r w:rsidR="00D65A76" w:rsidRPr="004262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ребенка </w:t>
      </w:r>
      <w:r w:rsidR="00D65A76" w:rsidRPr="004262DB">
        <w:rPr>
          <w:color w:val="000000"/>
          <w:sz w:val="28"/>
          <w:szCs w:val="28"/>
        </w:rPr>
        <w:t xml:space="preserve">необходимы </w:t>
      </w:r>
      <w:r w:rsidR="003853CD" w:rsidRPr="004262DB">
        <w:rPr>
          <w:color w:val="000000"/>
          <w:sz w:val="28"/>
          <w:szCs w:val="28"/>
        </w:rPr>
        <w:t>дальнейшее разв</w:t>
      </w:r>
      <w:r w:rsidR="003853CD">
        <w:rPr>
          <w:color w:val="000000"/>
          <w:sz w:val="28"/>
          <w:szCs w:val="28"/>
        </w:rPr>
        <w:t>ит</w:t>
      </w:r>
      <w:r w:rsidR="00547AE4">
        <w:rPr>
          <w:color w:val="000000"/>
          <w:sz w:val="28"/>
          <w:szCs w:val="28"/>
        </w:rPr>
        <w:t xml:space="preserve">ие общественного </w:t>
      </w:r>
      <w:proofErr w:type="spellStart"/>
      <w:r w:rsidR="00547AE4">
        <w:rPr>
          <w:color w:val="000000"/>
          <w:sz w:val="28"/>
          <w:szCs w:val="28"/>
        </w:rPr>
        <w:t>соуправления</w:t>
      </w:r>
      <w:proofErr w:type="spellEnd"/>
      <w:r w:rsidR="00547AE4">
        <w:rPr>
          <w:color w:val="000000"/>
          <w:sz w:val="28"/>
          <w:szCs w:val="28"/>
        </w:rPr>
        <w:t xml:space="preserve">, </w:t>
      </w:r>
      <w:r w:rsidR="003853CD">
        <w:rPr>
          <w:color w:val="000000"/>
          <w:sz w:val="28"/>
          <w:szCs w:val="28"/>
        </w:rPr>
        <w:t>участие</w:t>
      </w:r>
      <w:r w:rsidR="00D65A76" w:rsidRPr="004262DB">
        <w:rPr>
          <w:color w:val="000000"/>
          <w:sz w:val="28"/>
          <w:szCs w:val="28"/>
        </w:rPr>
        <w:t xml:space="preserve"> «потребителя» в управлении качеством пред</w:t>
      </w:r>
      <w:r w:rsidR="003853CD">
        <w:rPr>
          <w:color w:val="000000"/>
          <w:sz w:val="28"/>
          <w:szCs w:val="28"/>
        </w:rPr>
        <w:t>лагаемой услуги.</w:t>
      </w:r>
    </w:p>
    <w:p w:rsidR="00725A19" w:rsidRDefault="00725A19" w:rsidP="004A7010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725A19">
        <w:rPr>
          <w:b/>
          <w:color w:val="000000"/>
          <w:sz w:val="28"/>
          <w:szCs w:val="28"/>
        </w:rPr>
        <w:t>Материально-технической базы</w:t>
      </w:r>
      <w:r>
        <w:rPr>
          <w:color w:val="000000"/>
          <w:sz w:val="28"/>
          <w:szCs w:val="28"/>
        </w:rPr>
        <w:t xml:space="preserve">. </w:t>
      </w:r>
      <w:r w:rsidRPr="004262DB">
        <w:rPr>
          <w:color w:val="000000"/>
          <w:sz w:val="28"/>
          <w:szCs w:val="28"/>
        </w:rPr>
        <w:t xml:space="preserve">Состояние материальной базы </w:t>
      </w:r>
      <w:r>
        <w:rPr>
          <w:color w:val="000000"/>
          <w:sz w:val="28"/>
          <w:szCs w:val="28"/>
        </w:rPr>
        <w:t>ОУ</w:t>
      </w:r>
      <w:r w:rsidRPr="004262DB">
        <w:rPr>
          <w:color w:val="000000"/>
          <w:sz w:val="28"/>
          <w:szCs w:val="28"/>
        </w:rPr>
        <w:t xml:space="preserve"> ниже результатов ее педагогической деятельно</w:t>
      </w:r>
      <w:r>
        <w:rPr>
          <w:color w:val="000000"/>
          <w:sz w:val="28"/>
          <w:szCs w:val="28"/>
        </w:rPr>
        <w:t>сти (необходим</w:t>
      </w:r>
      <w:r w:rsidR="00547AE4">
        <w:rPr>
          <w:color w:val="000000"/>
          <w:sz w:val="28"/>
          <w:szCs w:val="28"/>
        </w:rPr>
        <w:t>а трудовая мастерская</w:t>
      </w:r>
      <w:r>
        <w:rPr>
          <w:color w:val="000000"/>
          <w:sz w:val="28"/>
          <w:szCs w:val="28"/>
        </w:rPr>
        <w:t>).</w:t>
      </w:r>
    </w:p>
    <w:p w:rsidR="004A5CB0" w:rsidRDefault="00103669" w:rsidP="004A7010">
      <w:pPr>
        <w:autoSpaceDE/>
        <w:autoSpaceDN/>
        <w:spacing w:after="200"/>
        <w:ind w:firstLine="709"/>
        <w:jc w:val="both"/>
        <w:rPr>
          <w:b/>
          <w:bCs/>
          <w:color w:val="000000"/>
          <w:sz w:val="28"/>
          <w:szCs w:val="28"/>
        </w:rPr>
      </w:pPr>
      <w:r w:rsidRPr="004262DB">
        <w:rPr>
          <w:color w:val="000000"/>
          <w:sz w:val="28"/>
          <w:szCs w:val="28"/>
        </w:rPr>
        <w:t>Данные проблемы и противоречия позволили выявить</w:t>
      </w:r>
      <w:r>
        <w:rPr>
          <w:color w:val="000000"/>
          <w:sz w:val="28"/>
          <w:szCs w:val="28"/>
        </w:rPr>
        <w:t xml:space="preserve">, что </w:t>
      </w:r>
      <w:r w:rsidRPr="004262DB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 xml:space="preserve">мп </w:t>
      </w:r>
      <w:r w:rsidR="00725A19">
        <w:rPr>
          <w:color w:val="000000"/>
          <w:sz w:val="28"/>
          <w:szCs w:val="28"/>
        </w:rPr>
        <w:t>модернизации образовательно-воспитательного процесса ОУ не соответствует</w:t>
      </w:r>
      <w:r w:rsidRPr="004262DB">
        <w:rPr>
          <w:color w:val="000000"/>
          <w:sz w:val="28"/>
          <w:szCs w:val="28"/>
        </w:rPr>
        <w:t xml:space="preserve"> </w:t>
      </w:r>
      <w:r w:rsidR="00725A19">
        <w:rPr>
          <w:color w:val="000000"/>
          <w:sz w:val="28"/>
          <w:szCs w:val="28"/>
        </w:rPr>
        <w:t>требованиям</w:t>
      </w:r>
      <w:r w:rsidRPr="004262DB">
        <w:rPr>
          <w:color w:val="000000"/>
          <w:sz w:val="28"/>
          <w:szCs w:val="28"/>
        </w:rPr>
        <w:t xml:space="preserve"> </w:t>
      </w:r>
      <w:r w:rsidR="00725A19">
        <w:rPr>
          <w:color w:val="000000"/>
          <w:sz w:val="28"/>
          <w:szCs w:val="28"/>
        </w:rPr>
        <w:t>современного</w:t>
      </w:r>
      <w:r w:rsidRPr="004262DB">
        <w:rPr>
          <w:color w:val="000000"/>
          <w:sz w:val="28"/>
          <w:szCs w:val="28"/>
        </w:rPr>
        <w:t xml:space="preserve"> образова</w:t>
      </w:r>
      <w:r w:rsidR="00725A19">
        <w:rPr>
          <w:color w:val="000000"/>
          <w:sz w:val="28"/>
          <w:szCs w:val="28"/>
        </w:rPr>
        <w:t>ния</w:t>
      </w:r>
      <w:r w:rsidRPr="004262DB">
        <w:rPr>
          <w:color w:val="000000"/>
          <w:sz w:val="28"/>
          <w:szCs w:val="28"/>
        </w:rPr>
        <w:t>.</w:t>
      </w:r>
    </w:p>
    <w:p w:rsidR="00D65A76" w:rsidRPr="004A5CB0" w:rsidRDefault="00D65A76" w:rsidP="004A7010">
      <w:pPr>
        <w:pStyle w:val="a5"/>
        <w:autoSpaceDE/>
        <w:autoSpaceDN/>
        <w:spacing w:after="200"/>
        <w:jc w:val="both"/>
        <w:rPr>
          <w:bCs/>
          <w:color w:val="000000"/>
          <w:sz w:val="28"/>
          <w:szCs w:val="28"/>
        </w:rPr>
      </w:pPr>
      <w:r w:rsidRPr="004A5CB0">
        <w:rPr>
          <w:color w:val="000000"/>
          <w:sz w:val="28"/>
          <w:szCs w:val="28"/>
        </w:rPr>
        <w:t>Ограничения</w:t>
      </w:r>
      <w:r w:rsidR="00725A19">
        <w:rPr>
          <w:color w:val="000000"/>
          <w:sz w:val="28"/>
          <w:szCs w:val="28"/>
        </w:rPr>
        <w:t>.</w:t>
      </w:r>
    </w:p>
    <w:p w:rsidR="00D65A76" w:rsidRPr="004262DB" w:rsidRDefault="00D65A76" w:rsidP="004A7010">
      <w:pPr>
        <w:autoSpaceDE/>
        <w:autoSpaceDN/>
        <w:ind w:firstLine="709"/>
        <w:jc w:val="both"/>
        <w:rPr>
          <w:b/>
          <w:bCs/>
          <w:color w:val="000000"/>
          <w:sz w:val="28"/>
          <w:szCs w:val="28"/>
        </w:rPr>
      </w:pPr>
      <w:r w:rsidRPr="004262DB">
        <w:rPr>
          <w:color w:val="000000"/>
          <w:sz w:val="28"/>
          <w:szCs w:val="28"/>
        </w:rPr>
        <w:t>Несмотря на то, что ориентация на высшее образование остается доминир</w:t>
      </w:r>
      <w:r w:rsidR="003F50ED">
        <w:rPr>
          <w:color w:val="000000"/>
          <w:sz w:val="28"/>
          <w:szCs w:val="28"/>
        </w:rPr>
        <w:t>ующей, о</w:t>
      </w:r>
      <w:r w:rsidRPr="004262DB">
        <w:rPr>
          <w:color w:val="000000"/>
          <w:sz w:val="28"/>
          <w:szCs w:val="28"/>
        </w:rPr>
        <w:t>тчетливо видно стремление родителе</w:t>
      </w:r>
      <w:r w:rsidR="00547AE4">
        <w:rPr>
          <w:color w:val="000000"/>
          <w:sz w:val="28"/>
          <w:szCs w:val="28"/>
        </w:rPr>
        <w:t>й</w:t>
      </w:r>
      <w:r w:rsidR="009815FF">
        <w:rPr>
          <w:color w:val="000000"/>
          <w:sz w:val="28"/>
          <w:szCs w:val="28"/>
        </w:rPr>
        <w:t xml:space="preserve"> к </w:t>
      </w:r>
      <w:r w:rsidRPr="004262DB">
        <w:rPr>
          <w:color w:val="000000"/>
          <w:sz w:val="28"/>
          <w:szCs w:val="28"/>
        </w:rPr>
        <w:t>качественному разнообразию дополнительного образования, становятся многообразнее досуговые потребности</w:t>
      </w:r>
      <w:r w:rsidR="00725A19">
        <w:rPr>
          <w:color w:val="000000"/>
          <w:sz w:val="28"/>
          <w:szCs w:val="28"/>
        </w:rPr>
        <w:t xml:space="preserve"> учащихся</w:t>
      </w:r>
      <w:r w:rsidRPr="004262DB">
        <w:rPr>
          <w:color w:val="000000"/>
          <w:sz w:val="28"/>
          <w:szCs w:val="28"/>
        </w:rPr>
        <w:t>.</w:t>
      </w:r>
    </w:p>
    <w:p w:rsidR="00725A19" w:rsidRDefault="00D65A76" w:rsidP="004A7010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2DB">
        <w:rPr>
          <w:color w:val="000000"/>
          <w:sz w:val="28"/>
          <w:szCs w:val="28"/>
        </w:rPr>
        <w:t xml:space="preserve">Из прогноза изменений </w:t>
      </w:r>
      <w:r w:rsidR="003853CD">
        <w:rPr>
          <w:color w:val="000000"/>
          <w:sz w:val="28"/>
          <w:szCs w:val="28"/>
        </w:rPr>
        <w:t xml:space="preserve">следует необходимость индивидуализации </w:t>
      </w:r>
      <w:r w:rsidRPr="004262DB">
        <w:rPr>
          <w:color w:val="000000"/>
          <w:sz w:val="28"/>
          <w:szCs w:val="28"/>
        </w:rPr>
        <w:t>обучения, повышения качества образования, полного вовле</w:t>
      </w:r>
      <w:r w:rsidR="009815FF">
        <w:rPr>
          <w:color w:val="000000"/>
          <w:sz w:val="28"/>
          <w:szCs w:val="28"/>
        </w:rPr>
        <w:t xml:space="preserve">чения всего контингента участников образовательного процесса </w:t>
      </w:r>
      <w:r w:rsidRPr="004262DB">
        <w:rPr>
          <w:color w:val="000000"/>
          <w:sz w:val="28"/>
          <w:szCs w:val="28"/>
        </w:rPr>
        <w:t xml:space="preserve">в деятельность </w:t>
      </w:r>
      <w:r w:rsidR="00725A19">
        <w:rPr>
          <w:color w:val="000000"/>
          <w:sz w:val="28"/>
          <w:szCs w:val="28"/>
        </w:rPr>
        <w:t>ОУ</w:t>
      </w:r>
      <w:r w:rsidRPr="004262DB">
        <w:rPr>
          <w:color w:val="000000"/>
          <w:sz w:val="28"/>
          <w:szCs w:val="28"/>
        </w:rPr>
        <w:t xml:space="preserve">. </w:t>
      </w:r>
    </w:p>
    <w:p w:rsidR="00D65A76" w:rsidRPr="00725A19" w:rsidRDefault="00D65A76" w:rsidP="004A7010">
      <w:pPr>
        <w:autoSpaceDE/>
        <w:autoSpaceDN/>
        <w:ind w:firstLine="709"/>
        <w:jc w:val="both"/>
        <w:rPr>
          <w:i/>
          <w:color w:val="000000"/>
          <w:sz w:val="28"/>
          <w:szCs w:val="28"/>
        </w:rPr>
      </w:pPr>
      <w:r w:rsidRPr="00725A19">
        <w:rPr>
          <w:i/>
          <w:color w:val="000000"/>
          <w:sz w:val="28"/>
          <w:szCs w:val="28"/>
        </w:rPr>
        <w:t>Возрастной ценз педагогического коллектива</w:t>
      </w:r>
    </w:p>
    <w:p w:rsidR="00D65A76" w:rsidRPr="004262DB" w:rsidRDefault="00547AE4" w:rsidP="004A7010">
      <w:pPr>
        <w:autoSpaceDE/>
        <w:autoSpaceDN/>
        <w:spacing w:after="2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работы</w:t>
      </w:r>
      <w:r w:rsidR="00D65A76" w:rsidRPr="004262DB">
        <w:rPr>
          <w:color w:val="000000"/>
          <w:sz w:val="28"/>
          <w:szCs w:val="28"/>
        </w:rPr>
        <w:t xml:space="preserve"> </w:t>
      </w:r>
      <w:proofErr w:type="spellStart"/>
      <w:r w:rsidR="00D65A76" w:rsidRPr="004262DB">
        <w:rPr>
          <w:color w:val="000000"/>
          <w:sz w:val="28"/>
          <w:szCs w:val="28"/>
        </w:rPr>
        <w:t>учителей</w:t>
      </w:r>
      <w:r w:rsidR="00486463">
        <w:rPr>
          <w:color w:val="000000"/>
          <w:sz w:val="28"/>
          <w:szCs w:val="28"/>
        </w:rPr>
        <w:t>-стажистов</w:t>
      </w:r>
      <w:proofErr w:type="spellEnd"/>
      <w:r>
        <w:rPr>
          <w:color w:val="000000"/>
          <w:sz w:val="28"/>
          <w:szCs w:val="28"/>
        </w:rPr>
        <w:t xml:space="preserve"> показал, что</w:t>
      </w:r>
      <w:r w:rsidR="009815FF">
        <w:rPr>
          <w:color w:val="000000"/>
          <w:sz w:val="28"/>
          <w:szCs w:val="28"/>
        </w:rPr>
        <w:t xml:space="preserve"> у этой группы </w:t>
      </w:r>
      <w:r w:rsidR="00D65A76" w:rsidRPr="004262DB">
        <w:rPr>
          <w:color w:val="000000"/>
          <w:sz w:val="28"/>
          <w:szCs w:val="28"/>
        </w:rPr>
        <w:t xml:space="preserve">доминирует позиция педагога-информатора и педагога-контролера, что отрицательно сказывается на развитии продуктивного мышления </w:t>
      </w:r>
      <w:r w:rsidR="00725A19">
        <w:rPr>
          <w:color w:val="000000"/>
          <w:sz w:val="28"/>
          <w:szCs w:val="28"/>
        </w:rPr>
        <w:t>учащихся</w:t>
      </w:r>
      <w:r w:rsidR="00D65A76" w:rsidRPr="004262DB">
        <w:rPr>
          <w:color w:val="000000"/>
          <w:sz w:val="28"/>
          <w:szCs w:val="28"/>
        </w:rPr>
        <w:t>. Слаба ориентация этих учителей на создание условий для развития интеллектуальных творческих способностей школьников. Преобладает монологическая форма общения, что существенно затрудняет процесс развития коммуникативных умений учащихся.</w:t>
      </w:r>
    </w:p>
    <w:p w:rsidR="00D65A76" w:rsidRPr="004262DB" w:rsidRDefault="00D65A76" w:rsidP="004A7010">
      <w:pPr>
        <w:autoSpaceDE/>
        <w:autoSpaceDN/>
        <w:spacing w:after="200"/>
        <w:ind w:firstLine="709"/>
        <w:jc w:val="both"/>
        <w:rPr>
          <w:color w:val="000000"/>
          <w:sz w:val="28"/>
          <w:szCs w:val="28"/>
        </w:rPr>
      </w:pPr>
      <w:r w:rsidRPr="004262DB">
        <w:rPr>
          <w:color w:val="000000"/>
          <w:sz w:val="28"/>
          <w:szCs w:val="28"/>
        </w:rPr>
        <w:t>Это обстоятельство предпо</w:t>
      </w:r>
      <w:r w:rsidR="00776691">
        <w:rPr>
          <w:color w:val="000000"/>
          <w:sz w:val="28"/>
          <w:szCs w:val="28"/>
        </w:rPr>
        <w:t>лагает совершенствование методической работы</w:t>
      </w:r>
      <w:r w:rsidRPr="004262DB">
        <w:rPr>
          <w:color w:val="000000"/>
          <w:sz w:val="28"/>
          <w:szCs w:val="28"/>
        </w:rPr>
        <w:t>:</w:t>
      </w:r>
      <w:r w:rsidR="003F50ED">
        <w:rPr>
          <w:color w:val="000000"/>
          <w:sz w:val="28"/>
          <w:szCs w:val="28"/>
        </w:rPr>
        <w:t xml:space="preserve"> изучение передового педагогического опыта учителей школ </w:t>
      </w:r>
      <w:r w:rsidR="00776691">
        <w:rPr>
          <w:color w:val="000000"/>
          <w:sz w:val="28"/>
          <w:szCs w:val="28"/>
        </w:rPr>
        <w:t>района</w:t>
      </w:r>
      <w:r w:rsidR="003F50ED">
        <w:rPr>
          <w:color w:val="000000"/>
          <w:sz w:val="28"/>
          <w:szCs w:val="28"/>
        </w:rPr>
        <w:t xml:space="preserve">, </w:t>
      </w:r>
      <w:r w:rsidRPr="004262DB">
        <w:rPr>
          <w:color w:val="000000"/>
          <w:sz w:val="28"/>
          <w:szCs w:val="28"/>
        </w:rPr>
        <w:t xml:space="preserve"> развитие творческого потенциала и повышение профессиональной компетенции педагогов.</w:t>
      </w:r>
    </w:p>
    <w:p w:rsidR="00484A38" w:rsidRPr="002F7BD9" w:rsidRDefault="0073783F" w:rsidP="004A7010">
      <w:pP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autoSpaceDE/>
        <w:autoSpaceDN/>
        <w:ind w:firstLine="709"/>
        <w:jc w:val="both"/>
        <w:rPr>
          <w:sz w:val="28"/>
          <w:szCs w:val="28"/>
        </w:rPr>
      </w:pPr>
      <w:bookmarkStart w:id="1" w:name="_Toc149977164"/>
      <w:bookmarkStart w:id="2" w:name="_Toc151184830"/>
      <w:r>
        <w:rPr>
          <w:sz w:val="28"/>
          <w:szCs w:val="28"/>
        </w:rPr>
        <w:t>В</w:t>
      </w:r>
      <w:r w:rsidR="00484A38" w:rsidRPr="002F7BD9">
        <w:rPr>
          <w:sz w:val="28"/>
          <w:szCs w:val="28"/>
        </w:rPr>
        <w:t xml:space="preserve"> своем представлении о том, какой должна быть наша школа, мы исходили из следующих позиций:</w:t>
      </w:r>
    </w:p>
    <w:p w:rsidR="00484A38" w:rsidRPr="00776691" w:rsidRDefault="00484A38" w:rsidP="00B11BEF">
      <w:pPr>
        <w:pStyle w:val="a5"/>
        <w:numPr>
          <w:ilvl w:val="0"/>
          <w:numId w:val="9"/>
        </w:numPr>
        <w:autoSpaceDE/>
        <w:autoSpaceDN/>
        <w:ind w:right="57"/>
        <w:jc w:val="both"/>
        <w:rPr>
          <w:sz w:val="28"/>
          <w:szCs w:val="28"/>
        </w:rPr>
      </w:pPr>
      <w:r w:rsidRPr="00776691">
        <w:rPr>
          <w:sz w:val="28"/>
          <w:szCs w:val="28"/>
        </w:rPr>
        <w:t>из признания того, что школа – образовательное учреждение, призванное обеспечивать образовательные потребности;</w:t>
      </w:r>
    </w:p>
    <w:p w:rsidR="00484A38" w:rsidRPr="00776691" w:rsidRDefault="00484A38" w:rsidP="00B11BEF">
      <w:pPr>
        <w:pStyle w:val="a5"/>
        <w:numPr>
          <w:ilvl w:val="0"/>
          <w:numId w:val="9"/>
        </w:numPr>
        <w:autoSpaceDE/>
        <w:autoSpaceDN/>
        <w:ind w:right="57"/>
        <w:jc w:val="both"/>
        <w:rPr>
          <w:sz w:val="28"/>
          <w:szCs w:val="28"/>
        </w:rPr>
      </w:pPr>
      <w:r w:rsidRPr="00776691">
        <w:rPr>
          <w:sz w:val="28"/>
          <w:szCs w:val="28"/>
        </w:rPr>
        <w:t xml:space="preserve">изучение, </w:t>
      </w:r>
      <w:r w:rsidR="00776691" w:rsidRPr="00776691">
        <w:rPr>
          <w:sz w:val="28"/>
          <w:szCs w:val="28"/>
        </w:rPr>
        <w:t>анализ потребностей</w:t>
      </w:r>
      <w:r w:rsidRPr="00776691">
        <w:rPr>
          <w:sz w:val="28"/>
          <w:szCs w:val="28"/>
        </w:rPr>
        <w:t>, с одной стороны, и анализ возможностей школы по их удовлетворению – с другой;</w:t>
      </w:r>
    </w:p>
    <w:p w:rsidR="0073783F" w:rsidRPr="00776691" w:rsidRDefault="00484A38" w:rsidP="00B11BEF">
      <w:pPr>
        <w:pStyle w:val="a5"/>
        <w:numPr>
          <w:ilvl w:val="0"/>
          <w:numId w:val="9"/>
        </w:numPr>
        <w:autoSpaceDE/>
        <w:autoSpaceDN/>
        <w:ind w:right="57"/>
        <w:jc w:val="both"/>
        <w:rPr>
          <w:sz w:val="28"/>
          <w:szCs w:val="28"/>
        </w:rPr>
      </w:pPr>
      <w:r w:rsidRPr="00776691">
        <w:rPr>
          <w:sz w:val="28"/>
          <w:szCs w:val="28"/>
        </w:rPr>
        <w:t>удовлетворять образовательные потребности необходимо на высокой планке качества</w:t>
      </w:r>
      <w:r w:rsidR="0073783F" w:rsidRPr="00776691">
        <w:rPr>
          <w:sz w:val="28"/>
          <w:szCs w:val="28"/>
        </w:rPr>
        <w:t>: ОУ</w:t>
      </w:r>
      <w:r w:rsidRPr="00776691">
        <w:rPr>
          <w:sz w:val="28"/>
          <w:szCs w:val="28"/>
        </w:rPr>
        <w:t xml:space="preserve"> должн</w:t>
      </w:r>
      <w:r w:rsidR="0073783F" w:rsidRPr="00776691">
        <w:rPr>
          <w:sz w:val="28"/>
          <w:szCs w:val="28"/>
        </w:rPr>
        <w:t>о</w:t>
      </w:r>
      <w:r w:rsidRPr="00776691">
        <w:rPr>
          <w:sz w:val="28"/>
          <w:szCs w:val="28"/>
        </w:rPr>
        <w:t xml:space="preserve"> быть конкурентоспособн</w:t>
      </w:r>
      <w:r w:rsidR="0073783F" w:rsidRPr="00776691">
        <w:rPr>
          <w:sz w:val="28"/>
          <w:szCs w:val="28"/>
        </w:rPr>
        <w:t>ым</w:t>
      </w:r>
      <w:r w:rsidRPr="00776691">
        <w:rPr>
          <w:sz w:val="28"/>
          <w:szCs w:val="28"/>
        </w:rPr>
        <w:t xml:space="preserve"> и престижн</w:t>
      </w:r>
      <w:r w:rsidR="0073783F" w:rsidRPr="00776691">
        <w:rPr>
          <w:sz w:val="28"/>
          <w:szCs w:val="28"/>
        </w:rPr>
        <w:t>ым</w:t>
      </w:r>
      <w:r w:rsidRPr="00776691">
        <w:rPr>
          <w:sz w:val="28"/>
          <w:szCs w:val="28"/>
        </w:rPr>
        <w:t>, а это возможно только в режиме непрерывного развития и творческого поиска прогрессивных технологий, методик, роста профессионализма на педагог</w:t>
      </w:r>
      <w:r w:rsidR="0073783F" w:rsidRPr="00776691">
        <w:rPr>
          <w:sz w:val="28"/>
          <w:szCs w:val="28"/>
        </w:rPr>
        <w:t>ическом и управленческом уровне.</w:t>
      </w:r>
    </w:p>
    <w:p w:rsidR="00484A38" w:rsidRPr="002F7BD9" w:rsidRDefault="0073783F" w:rsidP="004A7010">
      <w:pPr>
        <w:autoSpaceDE/>
        <w:autoSpaceDN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484A38" w:rsidRPr="002F7BD9">
        <w:rPr>
          <w:sz w:val="28"/>
          <w:szCs w:val="28"/>
        </w:rPr>
        <w:t xml:space="preserve">ешая образовательные задачи, </w:t>
      </w:r>
      <w:r>
        <w:rPr>
          <w:sz w:val="28"/>
          <w:szCs w:val="28"/>
        </w:rPr>
        <w:t>учреждение</w:t>
      </w:r>
      <w:r w:rsidR="00484A38" w:rsidRPr="002F7BD9">
        <w:rPr>
          <w:sz w:val="28"/>
          <w:szCs w:val="28"/>
        </w:rPr>
        <w:t xml:space="preserve"> обеспечивает различные виды деятельности в большом спектре внеклассной сферы </w:t>
      </w:r>
      <w:r>
        <w:rPr>
          <w:sz w:val="28"/>
          <w:szCs w:val="28"/>
        </w:rPr>
        <w:t>(</w:t>
      </w:r>
      <w:r w:rsidR="00484A38" w:rsidRPr="002F7BD9">
        <w:rPr>
          <w:sz w:val="28"/>
          <w:szCs w:val="28"/>
        </w:rPr>
        <w:t>кружков</w:t>
      </w:r>
      <w:r>
        <w:rPr>
          <w:sz w:val="28"/>
          <w:szCs w:val="28"/>
        </w:rPr>
        <w:t>ая</w:t>
      </w:r>
      <w:r w:rsidR="00484A38" w:rsidRPr="002F7BD9">
        <w:rPr>
          <w:sz w:val="28"/>
          <w:szCs w:val="28"/>
        </w:rPr>
        <w:t>, клубн</w:t>
      </w:r>
      <w:r>
        <w:rPr>
          <w:sz w:val="28"/>
          <w:szCs w:val="28"/>
        </w:rPr>
        <w:t>ая</w:t>
      </w:r>
      <w:r w:rsidR="00484A38" w:rsidRPr="002F7BD9">
        <w:rPr>
          <w:sz w:val="28"/>
          <w:szCs w:val="28"/>
        </w:rPr>
        <w:t>, спортивн</w:t>
      </w:r>
      <w:r>
        <w:rPr>
          <w:sz w:val="28"/>
          <w:szCs w:val="28"/>
        </w:rPr>
        <w:t>ая</w:t>
      </w:r>
      <w:r w:rsidR="00776691">
        <w:rPr>
          <w:sz w:val="28"/>
          <w:szCs w:val="28"/>
        </w:rPr>
        <w:t xml:space="preserve">, </w:t>
      </w:r>
      <w:r w:rsidR="00484A38" w:rsidRPr="002F7BD9">
        <w:rPr>
          <w:sz w:val="28"/>
          <w:szCs w:val="28"/>
        </w:rPr>
        <w:t>эстетическ</w:t>
      </w:r>
      <w:r>
        <w:rPr>
          <w:sz w:val="28"/>
          <w:szCs w:val="28"/>
        </w:rPr>
        <w:t>ая)</w:t>
      </w:r>
      <w:r w:rsidR="00484A38" w:rsidRPr="002F7B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484A38" w:rsidRPr="002F7BD9">
        <w:rPr>
          <w:sz w:val="28"/>
          <w:szCs w:val="28"/>
        </w:rPr>
        <w:t>представляя широкие возможности</w:t>
      </w:r>
      <w:proofErr w:type="gramEnd"/>
      <w:r w:rsidR="00484A38" w:rsidRPr="002F7BD9">
        <w:rPr>
          <w:sz w:val="28"/>
          <w:szCs w:val="28"/>
        </w:rPr>
        <w:t xml:space="preserve"> для развития </w:t>
      </w:r>
      <w:r>
        <w:rPr>
          <w:sz w:val="28"/>
          <w:szCs w:val="28"/>
        </w:rPr>
        <w:t>учащихся. Р</w:t>
      </w:r>
      <w:r w:rsidR="00484A38" w:rsidRPr="002F7BD9">
        <w:rPr>
          <w:sz w:val="28"/>
          <w:szCs w:val="28"/>
        </w:rPr>
        <w:t>ешение поставленных задач возможно в атмосфере доброжелательности, доверия, сотрудничества, ответственности на всех уровнях школьного педагогического пространства.</w:t>
      </w:r>
    </w:p>
    <w:p w:rsidR="00484A38" w:rsidRDefault="00484A38" w:rsidP="004A7010">
      <w:pPr>
        <w:widowControl w:val="0"/>
        <w:adjustRightInd w:val="0"/>
        <w:ind w:right="57" w:firstLine="709"/>
        <w:jc w:val="both"/>
        <w:rPr>
          <w:i/>
          <w:iCs/>
          <w:sz w:val="28"/>
          <w:szCs w:val="28"/>
        </w:rPr>
      </w:pPr>
      <w:r w:rsidRPr="002F7BD9">
        <w:rPr>
          <w:sz w:val="28"/>
          <w:szCs w:val="28"/>
        </w:rPr>
        <w:t xml:space="preserve">Приоритетные направления деятельности образовательного учреждения находят свое выражение в реализации </w:t>
      </w:r>
      <w:r w:rsidRPr="002F7BD9">
        <w:rPr>
          <w:bCs/>
          <w:i/>
          <w:iCs/>
          <w:sz w:val="28"/>
          <w:szCs w:val="28"/>
        </w:rPr>
        <w:t>конкретных  задач:</w:t>
      </w:r>
      <w:r w:rsidRPr="002F7BD9">
        <w:rPr>
          <w:i/>
          <w:iCs/>
          <w:sz w:val="28"/>
          <w:szCs w:val="28"/>
        </w:rPr>
        <w:t xml:space="preserve"> </w:t>
      </w:r>
    </w:p>
    <w:p w:rsidR="007A5249" w:rsidRDefault="007A5249" w:rsidP="00103669">
      <w:pPr>
        <w:widowControl w:val="0"/>
        <w:tabs>
          <w:tab w:val="left" w:pos="3648"/>
        </w:tabs>
        <w:adjustRightInd w:val="0"/>
        <w:spacing w:line="360" w:lineRule="auto"/>
        <w:ind w:right="57" w:firstLine="709"/>
        <w:jc w:val="center"/>
        <w:rPr>
          <w:iCs/>
          <w:sz w:val="28"/>
          <w:szCs w:val="28"/>
          <w:u w:val="single"/>
        </w:rPr>
      </w:pPr>
    </w:p>
    <w:p w:rsidR="00484A38" w:rsidRPr="00621A53" w:rsidRDefault="00484A38" w:rsidP="0073783F">
      <w:pPr>
        <w:widowControl w:val="0"/>
        <w:tabs>
          <w:tab w:val="left" w:pos="3648"/>
        </w:tabs>
        <w:adjustRightInd w:val="0"/>
        <w:spacing w:line="360" w:lineRule="auto"/>
        <w:ind w:right="57"/>
        <w:rPr>
          <w:b/>
          <w:i/>
          <w:iCs/>
          <w:sz w:val="28"/>
          <w:szCs w:val="28"/>
        </w:rPr>
      </w:pPr>
      <w:r w:rsidRPr="00621A53">
        <w:rPr>
          <w:b/>
          <w:i/>
          <w:iCs/>
          <w:sz w:val="28"/>
          <w:szCs w:val="28"/>
        </w:rPr>
        <w:t xml:space="preserve">Для </w:t>
      </w:r>
      <w:r w:rsidR="00F83303" w:rsidRPr="00621A53">
        <w:rPr>
          <w:b/>
          <w:i/>
          <w:iCs/>
          <w:sz w:val="28"/>
          <w:szCs w:val="28"/>
        </w:rPr>
        <w:t>уровн</w:t>
      </w:r>
      <w:r w:rsidR="0073783F" w:rsidRPr="00621A53">
        <w:rPr>
          <w:b/>
          <w:i/>
          <w:iCs/>
          <w:sz w:val="28"/>
          <w:szCs w:val="28"/>
        </w:rPr>
        <w:t>я начального общего  образования</w:t>
      </w:r>
    </w:p>
    <w:p w:rsidR="002F7BD9" w:rsidRPr="007A5249" w:rsidRDefault="002F7BD9" w:rsidP="004A7010">
      <w:pPr>
        <w:widowControl w:val="0"/>
        <w:autoSpaceDE/>
        <w:autoSpaceDN/>
        <w:adjustRightInd w:val="0"/>
        <w:ind w:firstLine="709"/>
        <w:contextualSpacing/>
        <w:jc w:val="both"/>
        <w:rPr>
          <w:sz w:val="28"/>
          <w:szCs w:val="28"/>
        </w:rPr>
      </w:pPr>
      <w:r w:rsidRPr="002F7BD9">
        <w:rPr>
          <w:sz w:val="28"/>
          <w:szCs w:val="28"/>
        </w:rPr>
        <w:t>Приоритетом обучения в начальной школе является направленность на формирование инициативности, ответственности и самостоятельности ребенка.</w:t>
      </w:r>
      <w:r w:rsidRPr="007A5249">
        <w:rPr>
          <w:sz w:val="28"/>
          <w:szCs w:val="28"/>
        </w:rPr>
        <w:t xml:space="preserve"> Развивающее обучение становится основной стратегическ</w:t>
      </w:r>
      <w:r w:rsidR="00776691">
        <w:rPr>
          <w:sz w:val="28"/>
          <w:szCs w:val="28"/>
        </w:rPr>
        <w:t xml:space="preserve">ой линией, которая позволяет </w:t>
      </w:r>
      <w:r w:rsidRPr="007A5249">
        <w:rPr>
          <w:sz w:val="28"/>
          <w:szCs w:val="28"/>
        </w:rPr>
        <w:t>добиться становления личност</w:t>
      </w:r>
      <w:r w:rsidR="00776691">
        <w:rPr>
          <w:sz w:val="28"/>
          <w:szCs w:val="28"/>
        </w:rPr>
        <w:t xml:space="preserve">и младшего школьника, раскрыть его </w:t>
      </w:r>
      <w:r w:rsidRPr="007A5249">
        <w:rPr>
          <w:sz w:val="28"/>
          <w:szCs w:val="28"/>
        </w:rPr>
        <w:t>индивидуальные способности.</w:t>
      </w:r>
      <w:r w:rsidRPr="002F7BD9">
        <w:rPr>
          <w:sz w:val="28"/>
          <w:szCs w:val="28"/>
        </w:rPr>
        <w:t xml:space="preserve"> Основной формой проявления этих качеств является учебная самостоятельность (умение учиться). Образовательный процесс нацелен на стан</w:t>
      </w:r>
      <w:r w:rsidR="00776691">
        <w:rPr>
          <w:sz w:val="28"/>
          <w:szCs w:val="28"/>
        </w:rPr>
        <w:t>овление учебного сообщества, т.</w:t>
      </w:r>
      <w:r w:rsidRPr="002F7BD9">
        <w:rPr>
          <w:sz w:val="28"/>
          <w:szCs w:val="28"/>
        </w:rPr>
        <w:t>е. группы детей, объединяющейся для совместного выполнения заданий.</w:t>
      </w:r>
      <w:r w:rsidR="007A5249">
        <w:rPr>
          <w:sz w:val="28"/>
          <w:szCs w:val="28"/>
        </w:rPr>
        <w:t xml:space="preserve"> Именно в про</w:t>
      </w:r>
      <w:r w:rsidR="00776691">
        <w:rPr>
          <w:sz w:val="28"/>
          <w:szCs w:val="28"/>
        </w:rPr>
        <w:t xml:space="preserve">цессе выполнения таких заданий </w:t>
      </w:r>
      <w:r w:rsidR="007A5249">
        <w:rPr>
          <w:sz w:val="28"/>
          <w:szCs w:val="28"/>
        </w:rPr>
        <w:t xml:space="preserve">происходит </w:t>
      </w:r>
      <w:r w:rsidR="007A5249" w:rsidRPr="007A5249">
        <w:rPr>
          <w:sz w:val="28"/>
          <w:szCs w:val="28"/>
        </w:rPr>
        <w:t>воспитание системы нравственных ценностей, культуры речи, общения</w:t>
      </w:r>
      <w:r w:rsidR="007A5249">
        <w:rPr>
          <w:sz w:val="28"/>
          <w:szCs w:val="28"/>
        </w:rPr>
        <w:t>. Это напрямую связано с позицией учителя</w:t>
      </w:r>
      <w:r w:rsidRPr="002F7BD9">
        <w:rPr>
          <w:sz w:val="28"/>
          <w:szCs w:val="28"/>
        </w:rPr>
        <w:t>: не давать в готовом виде образцы действия, а помогать выдвигать и обсуждать предположения,</w:t>
      </w:r>
      <w:r w:rsidR="00776691">
        <w:rPr>
          <w:sz w:val="28"/>
          <w:szCs w:val="28"/>
        </w:rPr>
        <w:t xml:space="preserve"> на основе которых </w:t>
      </w:r>
      <w:r w:rsidRPr="007A5249">
        <w:rPr>
          <w:sz w:val="28"/>
          <w:szCs w:val="28"/>
        </w:rPr>
        <w:t>принимать коллективные реш</w:t>
      </w:r>
      <w:r w:rsidR="00776691">
        <w:rPr>
          <w:sz w:val="28"/>
          <w:szCs w:val="28"/>
        </w:rPr>
        <w:t>ения. Т</w:t>
      </w:r>
      <w:r w:rsidRPr="007A5249">
        <w:rPr>
          <w:sz w:val="28"/>
          <w:szCs w:val="28"/>
        </w:rPr>
        <w:t>аким образом формировать коммуникативную компетенцию, что рассматривается как инструмент к овладению другими предметами.</w:t>
      </w:r>
      <w:r w:rsidRPr="002F7BD9">
        <w:rPr>
          <w:sz w:val="28"/>
          <w:szCs w:val="28"/>
        </w:rPr>
        <w:t xml:space="preserve"> Внутри учебного сообщества создаются условия не только для развития способности ребёнка сотрудничать с другими людьми, но и для са</w:t>
      </w:r>
      <w:r w:rsidRPr="007A5249">
        <w:rPr>
          <w:sz w:val="28"/>
          <w:szCs w:val="28"/>
        </w:rPr>
        <w:t>м</w:t>
      </w:r>
      <w:r w:rsidR="00621A53">
        <w:rPr>
          <w:sz w:val="28"/>
          <w:szCs w:val="28"/>
        </w:rPr>
        <w:t>остоятельности каждого ученика,</w:t>
      </w:r>
      <w:r w:rsidRPr="002F7BD9">
        <w:rPr>
          <w:sz w:val="28"/>
          <w:szCs w:val="28"/>
        </w:rPr>
        <w:t xml:space="preserve"> </w:t>
      </w:r>
      <w:r w:rsidRPr="007A5249">
        <w:rPr>
          <w:sz w:val="28"/>
          <w:szCs w:val="28"/>
        </w:rPr>
        <w:t xml:space="preserve">развития познавательных способностей детей, формирование прочных навыков учебной деятельности в целях быстрейшей </w:t>
      </w:r>
      <w:r w:rsidR="0073783F">
        <w:rPr>
          <w:sz w:val="28"/>
          <w:szCs w:val="28"/>
        </w:rPr>
        <w:t>адаптации</w:t>
      </w:r>
      <w:r w:rsidRPr="007A5249">
        <w:rPr>
          <w:sz w:val="28"/>
          <w:szCs w:val="28"/>
        </w:rPr>
        <w:t xml:space="preserve">. </w:t>
      </w:r>
    </w:p>
    <w:p w:rsidR="00484A38" w:rsidRPr="00621A53" w:rsidRDefault="00484A38" w:rsidP="004A7010">
      <w:pPr>
        <w:widowControl w:val="0"/>
        <w:adjustRightInd w:val="0"/>
        <w:ind w:right="57"/>
        <w:rPr>
          <w:b/>
          <w:i/>
          <w:iCs/>
          <w:sz w:val="28"/>
          <w:szCs w:val="28"/>
        </w:rPr>
      </w:pPr>
      <w:r w:rsidRPr="00621A53">
        <w:rPr>
          <w:b/>
          <w:i/>
          <w:iCs/>
          <w:sz w:val="28"/>
          <w:szCs w:val="28"/>
        </w:rPr>
        <w:t xml:space="preserve">Для </w:t>
      </w:r>
      <w:r w:rsidR="00F83303" w:rsidRPr="00621A53">
        <w:rPr>
          <w:b/>
          <w:i/>
          <w:iCs/>
          <w:sz w:val="28"/>
          <w:szCs w:val="28"/>
        </w:rPr>
        <w:t>уровня ос</w:t>
      </w:r>
      <w:r w:rsidR="00621A53">
        <w:rPr>
          <w:b/>
          <w:i/>
          <w:iCs/>
          <w:sz w:val="28"/>
          <w:szCs w:val="28"/>
        </w:rPr>
        <w:t xml:space="preserve">новного общего </w:t>
      </w:r>
      <w:r w:rsidR="00F83303" w:rsidRPr="00621A53">
        <w:rPr>
          <w:b/>
          <w:i/>
          <w:iCs/>
          <w:sz w:val="28"/>
          <w:szCs w:val="28"/>
        </w:rPr>
        <w:t>образования</w:t>
      </w:r>
    </w:p>
    <w:p w:rsidR="007A5249" w:rsidRDefault="007A5249" w:rsidP="004A7010">
      <w:pPr>
        <w:widowControl w:val="0"/>
        <w:autoSpaceDE/>
        <w:autoSpaceDN/>
        <w:adjustRightInd w:val="0"/>
        <w:ind w:right="57" w:firstLine="709"/>
        <w:jc w:val="both"/>
        <w:rPr>
          <w:sz w:val="28"/>
          <w:szCs w:val="28"/>
        </w:rPr>
      </w:pPr>
      <w:r w:rsidRPr="007A5249">
        <w:rPr>
          <w:sz w:val="28"/>
          <w:szCs w:val="28"/>
        </w:rPr>
        <w:t>Целью является обеспечение возможностей для самореализации личности за счет активного включения творческого начала в учебный процесс, применени</w:t>
      </w:r>
      <w:r w:rsidR="0073783F">
        <w:rPr>
          <w:sz w:val="28"/>
          <w:szCs w:val="28"/>
        </w:rPr>
        <w:t>я</w:t>
      </w:r>
      <w:r w:rsidRPr="007A5249">
        <w:rPr>
          <w:sz w:val="28"/>
          <w:szCs w:val="28"/>
        </w:rPr>
        <w:t xml:space="preserve"> личностн</w:t>
      </w:r>
      <w:r>
        <w:rPr>
          <w:sz w:val="28"/>
          <w:szCs w:val="28"/>
        </w:rPr>
        <w:t xml:space="preserve">о-ориентированного обучения. </w:t>
      </w:r>
      <w:r w:rsidRPr="007A5249">
        <w:rPr>
          <w:sz w:val="28"/>
          <w:szCs w:val="28"/>
        </w:rPr>
        <w:t>Условием достижения этой цели является построени</w:t>
      </w:r>
      <w:r w:rsidR="00F83303">
        <w:rPr>
          <w:sz w:val="28"/>
          <w:szCs w:val="28"/>
        </w:rPr>
        <w:t>е основного общего  образования</w:t>
      </w:r>
      <w:r>
        <w:rPr>
          <w:sz w:val="28"/>
          <w:szCs w:val="28"/>
        </w:rPr>
        <w:t xml:space="preserve"> на основе:</w:t>
      </w:r>
    </w:p>
    <w:p w:rsidR="007A5249" w:rsidRPr="00621A53" w:rsidRDefault="007A5249" w:rsidP="00B11BEF">
      <w:pPr>
        <w:pStyle w:val="a5"/>
        <w:widowControl w:val="0"/>
        <w:numPr>
          <w:ilvl w:val="0"/>
          <w:numId w:val="10"/>
        </w:numPr>
        <w:autoSpaceDE/>
        <w:autoSpaceDN/>
        <w:adjustRightInd w:val="0"/>
        <w:ind w:right="57"/>
        <w:jc w:val="both"/>
        <w:rPr>
          <w:sz w:val="28"/>
          <w:szCs w:val="28"/>
        </w:rPr>
      </w:pPr>
      <w:r w:rsidRPr="00621A53">
        <w:rPr>
          <w:sz w:val="28"/>
          <w:szCs w:val="28"/>
        </w:rPr>
        <w:t>предоставления учащимся возможности попробо</w:t>
      </w:r>
      <w:r w:rsidR="00621A53" w:rsidRPr="00621A53">
        <w:rPr>
          <w:sz w:val="28"/>
          <w:szCs w:val="28"/>
        </w:rPr>
        <w:t xml:space="preserve">вать себя не только в учебной, </w:t>
      </w:r>
      <w:r w:rsidRPr="00621A53">
        <w:rPr>
          <w:sz w:val="28"/>
          <w:szCs w:val="28"/>
        </w:rPr>
        <w:t>но и в иных сферах деятельности, используя возможности дополнительного образования;</w:t>
      </w:r>
    </w:p>
    <w:p w:rsidR="00FF1E71" w:rsidRPr="00621A53" w:rsidRDefault="007A5249" w:rsidP="00B11BEF">
      <w:pPr>
        <w:pStyle w:val="a5"/>
        <w:widowControl w:val="0"/>
        <w:numPr>
          <w:ilvl w:val="0"/>
          <w:numId w:val="10"/>
        </w:numPr>
        <w:autoSpaceDE/>
        <w:autoSpaceDN/>
        <w:adjustRightInd w:val="0"/>
        <w:ind w:right="57"/>
        <w:jc w:val="both"/>
        <w:rPr>
          <w:sz w:val="28"/>
          <w:szCs w:val="28"/>
        </w:rPr>
      </w:pPr>
      <w:r w:rsidRPr="00621A53">
        <w:rPr>
          <w:sz w:val="28"/>
          <w:szCs w:val="28"/>
        </w:rPr>
        <w:t>применение проектных методик для стимуляции само</w:t>
      </w:r>
      <w:r w:rsidR="00621A53" w:rsidRPr="00621A53">
        <w:rPr>
          <w:sz w:val="28"/>
          <w:szCs w:val="28"/>
        </w:rPr>
        <w:t>стоятельной познавательной</w:t>
      </w:r>
      <w:r w:rsidRPr="00621A53">
        <w:rPr>
          <w:sz w:val="28"/>
          <w:szCs w:val="28"/>
        </w:rPr>
        <w:t xml:space="preserve"> деятельности учащихся, формирования умения работать в команде;</w:t>
      </w:r>
    </w:p>
    <w:p w:rsidR="007A5249" w:rsidRPr="00621A53" w:rsidRDefault="007A5249" w:rsidP="00B11BEF">
      <w:pPr>
        <w:pStyle w:val="a5"/>
        <w:widowControl w:val="0"/>
        <w:numPr>
          <w:ilvl w:val="0"/>
          <w:numId w:val="10"/>
        </w:numPr>
        <w:autoSpaceDE/>
        <w:autoSpaceDN/>
        <w:adjustRightInd w:val="0"/>
        <w:ind w:right="57"/>
        <w:jc w:val="both"/>
        <w:rPr>
          <w:sz w:val="28"/>
          <w:szCs w:val="28"/>
        </w:rPr>
      </w:pPr>
      <w:r w:rsidRPr="00621A53">
        <w:rPr>
          <w:sz w:val="28"/>
          <w:szCs w:val="28"/>
        </w:rPr>
        <w:t>активное внедрение инновационных технологий, в т.ч. в преподавани</w:t>
      </w:r>
      <w:r w:rsidR="00FF1E71" w:rsidRPr="00621A53">
        <w:rPr>
          <w:sz w:val="28"/>
          <w:szCs w:val="28"/>
        </w:rPr>
        <w:t>и предметов гуманитарного цикла с целью формирования коммуникати</w:t>
      </w:r>
      <w:r w:rsidR="00621A53" w:rsidRPr="00621A53">
        <w:rPr>
          <w:sz w:val="28"/>
          <w:szCs w:val="28"/>
        </w:rPr>
        <w:t>вных компетентностей</w:t>
      </w:r>
      <w:r w:rsidR="00FF1E71" w:rsidRPr="00621A53">
        <w:rPr>
          <w:sz w:val="28"/>
          <w:szCs w:val="28"/>
        </w:rPr>
        <w:t>.</w:t>
      </w:r>
    </w:p>
    <w:p w:rsidR="007A5249" w:rsidRPr="007A5249" w:rsidRDefault="007A5249" w:rsidP="004A7010">
      <w:pPr>
        <w:autoSpaceDE/>
        <w:autoSpaceDN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A5249">
        <w:rPr>
          <w:sz w:val="28"/>
          <w:szCs w:val="28"/>
        </w:rPr>
        <w:lastRenderedPageBreak/>
        <w:t xml:space="preserve">Основной компетентностью, которая формируется </w:t>
      </w:r>
      <w:r w:rsidR="000A3C63">
        <w:rPr>
          <w:sz w:val="28"/>
          <w:szCs w:val="28"/>
        </w:rPr>
        <w:t>на уровне</w:t>
      </w:r>
      <w:r w:rsidRPr="007A5249">
        <w:rPr>
          <w:sz w:val="28"/>
          <w:szCs w:val="28"/>
        </w:rPr>
        <w:t xml:space="preserve"> основно</w:t>
      </w:r>
      <w:r w:rsidR="000A3C63">
        <w:rPr>
          <w:sz w:val="28"/>
          <w:szCs w:val="28"/>
        </w:rPr>
        <w:t>го общего образования</w:t>
      </w:r>
      <w:r w:rsidRPr="007A5249">
        <w:rPr>
          <w:sz w:val="28"/>
          <w:szCs w:val="28"/>
        </w:rPr>
        <w:t xml:space="preserve">, является способность к созданию собственного продукта, выполненного и представленного с ориентацией на восприятие другим человеком. </w:t>
      </w:r>
    </w:p>
    <w:p w:rsidR="00484A38" w:rsidRPr="00621A53" w:rsidRDefault="00484A38" w:rsidP="004A7010">
      <w:pPr>
        <w:widowControl w:val="0"/>
        <w:adjustRightInd w:val="0"/>
        <w:ind w:right="57"/>
        <w:contextualSpacing/>
        <w:rPr>
          <w:b/>
          <w:i/>
          <w:iCs/>
          <w:sz w:val="28"/>
          <w:szCs w:val="28"/>
        </w:rPr>
      </w:pPr>
      <w:r w:rsidRPr="00621A53">
        <w:rPr>
          <w:b/>
          <w:i/>
          <w:iCs/>
          <w:sz w:val="28"/>
          <w:szCs w:val="28"/>
        </w:rPr>
        <w:t xml:space="preserve">Для </w:t>
      </w:r>
      <w:r w:rsidR="00F83303" w:rsidRPr="00621A53">
        <w:rPr>
          <w:b/>
          <w:i/>
          <w:iCs/>
          <w:sz w:val="28"/>
          <w:szCs w:val="28"/>
        </w:rPr>
        <w:t>уровня среднего общего образования</w:t>
      </w:r>
    </w:p>
    <w:p w:rsidR="00484A38" w:rsidRPr="00740080" w:rsidRDefault="000A3C63" w:rsidP="004A7010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является</w:t>
      </w:r>
      <w:r w:rsidR="00F83303" w:rsidRPr="00F83303">
        <w:rPr>
          <w:iCs/>
          <w:sz w:val="28"/>
          <w:szCs w:val="28"/>
        </w:rPr>
        <w:t xml:space="preserve"> </w:t>
      </w:r>
      <w:r w:rsidR="00740080">
        <w:rPr>
          <w:sz w:val="28"/>
          <w:szCs w:val="28"/>
        </w:rPr>
        <w:t>созда</w:t>
      </w:r>
      <w:r>
        <w:rPr>
          <w:sz w:val="28"/>
          <w:szCs w:val="28"/>
        </w:rPr>
        <w:t>ние</w:t>
      </w:r>
      <w:r w:rsidR="00F83303">
        <w:rPr>
          <w:sz w:val="28"/>
          <w:szCs w:val="28"/>
        </w:rPr>
        <w:t xml:space="preserve"> максимально благоприятны</w:t>
      </w:r>
      <w:r>
        <w:rPr>
          <w:sz w:val="28"/>
          <w:szCs w:val="28"/>
        </w:rPr>
        <w:t>х</w:t>
      </w:r>
      <w:r w:rsidR="00F83303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="00484A38" w:rsidRPr="00FF1E71">
        <w:rPr>
          <w:sz w:val="28"/>
          <w:szCs w:val="28"/>
        </w:rPr>
        <w:t xml:space="preserve"> </w:t>
      </w:r>
      <w:r w:rsidR="00F83303">
        <w:rPr>
          <w:sz w:val="28"/>
          <w:szCs w:val="28"/>
        </w:rPr>
        <w:t xml:space="preserve">для самореализации учащихся, </w:t>
      </w:r>
      <w:r>
        <w:rPr>
          <w:sz w:val="28"/>
          <w:szCs w:val="28"/>
        </w:rPr>
        <w:t xml:space="preserve">их </w:t>
      </w:r>
      <w:r w:rsidR="00484A38" w:rsidRPr="00FF1E71">
        <w:rPr>
          <w:sz w:val="28"/>
          <w:szCs w:val="28"/>
        </w:rPr>
        <w:t xml:space="preserve">умственного, нравственного, эмоционального </w:t>
      </w:r>
      <w:r w:rsidR="00F83303">
        <w:rPr>
          <w:sz w:val="28"/>
          <w:szCs w:val="28"/>
        </w:rPr>
        <w:t>и физического развития.</w:t>
      </w:r>
      <w:r w:rsidR="00F83303">
        <w:rPr>
          <w:iCs/>
          <w:sz w:val="28"/>
          <w:szCs w:val="28"/>
        </w:rPr>
        <w:t xml:space="preserve"> </w:t>
      </w:r>
      <w:r w:rsidR="00F83303">
        <w:rPr>
          <w:sz w:val="28"/>
          <w:szCs w:val="28"/>
        </w:rPr>
        <w:t>Ф</w:t>
      </w:r>
      <w:r w:rsidR="00484A38" w:rsidRPr="00FF1E71">
        <w:rPr>
          <w:sz w:val="28"/>
          <w:szCs w:val="28"/>
        </w:rPr>
        <w:t xml:space="preserve">ормирование компетенций </w:t>
      </w:r>
      <w:r w:rsidR="00F83303">
        <w:rPr>
          <w:sz w:val="28"/>
          <w:szCs w:val="28"/>
        </w:rPr>
        <w:t xml:space="preserve">осуществляется </w:t>
      </w:r>
      <w:r w:rsidR="00484A38" w:rsidRPr="00FF1E71">
        <w:rPr>
          <w:sz w:val="28"/>
          <w:szCs w:val="28"/>
        </w:rPr>
        <w:t>на основе с</w:t>
      </w:r>
      <w:r w:rsidR="00F83303">
        <w:rPr>
          <w:sz w:val="28"/>
          <w:szCs w:val="28"/>
        </w:rPr>
        <w:t xml:space="preserve">овершенствования </w:t>
      </w:r>
      <w:r w:rsidR="00621A53">
        <w:rPr>
          <w:sz w:val="28"/>
          <w:szCs w:val="28"/>
        </w:rPr>
        <w:t xml:space="preserve">системы </w:t>
      </w:r>
      <w:r w:rsidR="00484A38" w:rsidRPr="00FF1E71">
        <w:rPr>
          <w:sz w:val="28"/>
          <w:szCs w:val="28"/>
        </w:rPr>
        <w:t>самост</w:t>
      </w:r>
      <w:r w:rsidR="00740080">
        <w:rPr>
          <w:sz w:val="28"/>
          <w:szCs w:val="28"/>
        </w:rPr>
        <w:t>оятельных познавательных опытов и индивидуализированных форм</w:t>
      </w:r>
      <w:r w:rsidR="00F83303" w:rsidRPr="00FF1E71">
        <w:rPr>
          <w:sz w:val="28"/>
          <w:szCs w:val="28"/>
        </w:rPr>
        <w:t xml:space="preserve"> учебной деятельности,</w:t>
      </w:r>
      <w:r w:rsidR="00740080">
        <w:rPr>
          <w:sz w:val="28"/>
          <w:szCs w:val="28"/>
        </w:rPr>
        <w:t xml:space="preserve"> </w:t>
      </w:r>
      <w:r w:rsidR="00F83303">
        <w:rPr>
          <w:sz w:val="28"/>
          <w:szCs w:val="28"/>
        </w:rPr>
        <w:t>бла</w:t>
      </w:r>
      <w:r w:rsidR="00621A53">
        <w:rPr>
          <w:sz w:val="28"/>
          <w:szCs w:val="28"/>
        </w:rPr>
        <w:t>годаря чему завершается создание у учащихся</w:t>
      </w:r>
      <w:r w:rsidR="00740080">
        <w:rPr>
          <w:sz w:val="28"/>
          <w:szCs w:val="28"/>
        </w:rPr>
        <w:t xml:space="preserve"> целостной научной картины мира.</w:t>
      </w:r>
    </w:p>
    <w:p w:rsidR="00484A38" w:rsidRDefault="00484A38" w:rsidP="004A701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FF1E71">
        <w:rPr>
          <w:sz w:val="28"/>
          <w:szCs w:val="28"/>
        </w:rPr>
        <w:t xml:space="preserve">Результативность </w:t>
      </w:r>
      <w:r w:rsidR="00621A53">
        <w:rPr>
          <w:sz w:val="28"/>
          <w:szCs w:val="28"/>
        </w:rPr>
        <w:t xml:space="preserve">выполнения программных целей и </w:t>
      </w:r>
      <w:r w:rsidRPr="00FF1E71">
        <w:rPr>
          <w:sz w:val="28"/>
          <w:szCs w:val="28"/>
        </w:rPr>
        <w:t xml:space="preserve">задач определяется мониторинговыми исследованиями качества </w:t>
      </w:r>
      <w:proofErr w:type="spellStart"/>
      <w:r w:rsidRPr="00FF1E71">
        <w:rPr>
          <w:sz w:val="28"/>
          <w:szCs w:val="28"/>
        </w:rPr>
        <w:t>обученности</w:t>
      </w:r>
      <w:proofErr w:type="spellEnd"/>
      <w:r w:rsidRPr="00FF1E71">
        <w:rPr>
          <w:sz w:val="28"/>
          <w:szCs w:val="28"/>
        </w:rPr>
        <w:t xml:space="preserve"> и воспитанности учащихся. </w:t>
      </w:r>
    </w:p>
    <w:p w:rsidR="00BF6D85" w:rsidRPr="00BF6D85" w:rsidRDefault="000A3C63" w:rsidP="00103669">
      <w:pPr>
        <w:autoSpaceDE/>
        <w:autoSpaceDN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bookmarkStart w:id="3" w:name="_Toc97462766"/>
      <w:bookmarkStart w:id="4" w:name="_Toc104272889"/>
      <w:bookmarkStart w:id="5" w:name="_Toc109208907"/>
      <w:r w:rsidR="00621A53">
        <w:rPr>
          <w:b/>
          <w:sz w:val="28"/>
          <w:szCs w:val="28"/>
        </w:rPr>
        <w:t xml:space="preserve">. </w:t>
      </w:r>
      <w:r w:rsidR="00BF6D85" w:rsidRPr="00BF6D85">
        <w:rPr>
          <w:b/>
          <w:sz w:val="28"/>
          <w:szCs w:val="28"/>
        </w:rPr>
        <w:t xml:space="preserve">Цели и задачи </w:t>
      </w:r>
      <w:bookmarkEnd w:id="3"/>
      <w:bookmarkEnd w:id="4"/>
      <w:bookmarkEnd w:id="5"/>
      <w:r w:rsidR="00BF6D85" w:rsidRPr="00BF6D85">
        <w:rPr>
          <w:b/>
          <w:sz w:val="28"/>
          <w:szCs w:val="28"/>
        </w:rPr>
        <w:t>Программы</w:t>
      </w:r>
    </w:p>
    <w:p w:rsidR="00BF6D85" w:rsidRPr="00BF6D85" w:rsidRDefault="00BF6D85" w:rsidP="004A7010">
      <w:pP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autoSpaceDE/>
        <w:autoSpaceDN/>
        <w:ind w:firstLine="709"/>
        <w:jc w:val="both"/>
        <w:rPr>
          <w:sz w:val="28"/>
          <w:szCs w:val="28"/>
        </w:rPr>
      </w:pPr>
      <w:r w:rsidRPr="00621A53">
        <w:rPr>
          <w:b/>
          <w:i/>
          <w:sz w:val="28"/>
          <w:szCs w:val="28"/>
        </w:rPr>
        <w:t>Стратегической целью</w:t>
      </w:r>
      <w:r w:rsidRPr="00BF6D85">
        <w:rPr>
          <w:sz w:val="28"/>
          <w:szCs w:val="28"/>
        </w:rPr>
        <w:t xml:space="preserve"> Программы является создание комплексных условий функционирования и развития модели</w:t>
      </w:r>
      <w:r w:rsidR="00621A53">
        <w:rPr>
          <w:sz w:val="28"/>
          <w:szCs w:val="28"/>
        </w:rPr>
        <w:t xml:space="preserve"> образовательного пространства </w:t>
      </w:r>
      <w:r w:rsidRPr="00BF6D85">
        <w:rPr>
          <w:sz w:val="28"/>
          <w:szCs w:val="28"/>
        </w:rPr>
        <w:t>в соответствии с современными требованиями к организации образовательного процесса и рамками социального заказа.</w:t>
      </w:r>
    </w:p>
    <w:p w:rsidR="00BF6D85" w:rsidRPr="00621A53" w:rsidRDefault="00BF6D85" w:rsidP="004A7010">
      <w:pPr>
        <w:autoSpaceDE/>
        <w:autoSpaceDN/>
        <w:ind w:firstLine="709"/>
        <w:jc w:val="both"/>
        <w:rPr>
          <w:b/>
          <w:sz w:val="28"/>
          <w:szCs w:val="28"/>
        </w:rPr>
      </w:pPr>
      <w:r w:rsidRPr="00BF6D85">
        <w:rPr>
          <w:sz w:val="28"/>
          <w:szCs w:val="28"/>
        </w:rPr>
        <w:t xml:space="preserve">Для достижения стратегической цели должны быть решены следующие </w:t>
      </w:r>
      <w:r w:rsidRPr="00621A53">
        <w:rPr>
          <w:b/>
          <w:i/>
          <w:sz w:val="28"/>
          <w:szCs w:val="28"/>
        </w:rPr>
        <w:t>стратегические задачи:</w:t>
      </w:r>
    </w:p>
    <w:p w:rsidR="00BF6D85" w:rsidRPr="00621A53" w:rsidRDefault="00BF6D85" w:rsidP="00B11BEF">
      <w:pPr>
        <w:pStyle w:val="a5"/>
        <w:numPr>
          <w:ilvl w:val="0"/>
          <w:numId w:val="11"/>
        </w:numPr>
        <w:autoSpaceDE/>
        <w:autoSpaceDN/>
        <w:ind w:left="709" w:hanging="709"/>
        <w:jc w:val="both"/>
        <w:rPr>
          <w:sz w:val="28"/>
          <w:szCs w:val="28"/>
        </w:rPr>
      </w:pPr>
      <w:r w:rsidRPr="00621A53">
        <w:rPr>
          <w:sz w:val="28"/>
          <w:szCs w:val="28"/>
        </w:rPr>
        <w:t>разработка и внедрение эффективной системы управления образовательным пространством;</w:t>
      </w:r>
    </w:p>
    <w:p w:rsidR="00BF6D85" w:rsidRPr="00621A53" w:rsidRDefault="00BF6D85" w:rsidP="00B11BEF">
      <w:pPr>
        <w:pStyle w:val="a5"/>
        <w:numPr>
          <w:ilvl w:val="0"/>
          <w:numId w:val="11"/>
        </w:numPr>
        <w:tabs>
          <w:tab w:val="left" w:pos="1080"/>
          <w:tab w:val="num" w:pos="1440"/>
        </w:tabs>
        <w:autoSpaceDE/>
        <w:autoSpaceDN/>
        <w:ind w:left="709" w:hanging="709"/>
        <w:jc w:val="both"/>
        <w:rPr>
          <w:sz w:val="28"/>
          <w:szCs w:val="28"/>
        </w:rPr>
      </w:pPr>
      <w:r w:rsidRPr="00621A53">
        <w:rPr>
          <w:sz w:val="28"/>
          <w:szCs w:val="28"/>
        </w:rPr>
        <w:t>создание системы профессионального роста педагогических работников</w:t>
      </w:r>
      <w:r w:rsidRPr="00621A53">
        <w:rPr>
          <w:i/>
          <w:sz w:val="28"/>
          <w:szCs w:val="28"/>
        </w:rPr>
        <w:t xml:space="preserve"> </w:t>
      </w:r>
      <w:r w:rsidRPr="00621A53">
        <w:rPr>
          <w:sz w:val="28"/>
          <w:szCs w:val="28"/>
        </w:rPr>
        <w:t>через освоение содержания, форм, методов и технологий современного образования;</w:t>
      </w:r>
    </w:p>
    <w:p w:rsidR="00BF6D85" w:rsidRPr="00621A53" w:rsidRDefault="00BF6D85" w:rsidP="00B11BEF">
      <w:pPr>
        <w:pStyle w:val="a5"/>
        <w:numPr>
          <w:ilvl w:val="0"/>
          <w:numId w:val="11"/>
        </w:numPr>
        <w:autoSpaceDE/>
        <w:autoSpaceDN/>
        <w:ind w:left="709" w:hanging="709"/>
        <w:jc w:val="both"/>
        <w:rPr>
          <w:sz w:val="28"/>
          <w:szCs w:val="28"/>
        </w:rPr>
      </w:pPr>
      <w:r w:rsidRPr="00621A53">
        <w:rPr>
          <w:sz w:val="28"/>
          <w:szCs w:val="28"/>
        </w:rPr>
        <w:t xml:space="preserve">реализация </w:t>
      </w:r>
      <w:r w:rsidRPr="00621A53">
        <w:rPr>
          <w:rFonts w:eastAsia="TimesNewRoman"/>
          <w:sz w:val="28"/>
          <w:szCs w:val="28"/>
        </w:rPr>
        <w:t>новых треб</w:t>
      </w:r>
      <w:r w:rsidR="00621A53" w:rsidRPr="00621A53">
        <w:rPr>
          <w:rFonts w:eastAsia="TimesNewRoman"/>
          <w:sz w:val="28"/>
          <w:szCs w:val="28"/>
        </w:rPr>
        <w:t>ований к результатам освоения и</w:t>
      </w:r>
      <w:r w:rsidRPr="00621A53">
        <w:rPr>
          <w:rFonts w:eastAsia="TimesNewRoman"/>
          <w:sz w:val="28"/>
          <w:szCs w:val="28"/>
        </w:rPr>
        <w:t xml:space="preserve"> структуре основных образовательных программ</w:t>
      </w:r>
      <w:r w:rsidRPr="00621A53">
        <w:rPr>
          <w:sz w:val="28"/>
          <w:szCs w:val="28"/>
        </w:rPr>
        <w:t>;</w:t>
      </w:r>
    </w:p>
    <w:p w:rsidR="00BF6D85" w:rsidRPr="00621A53" w:rsidRDefault="00BF6D85" w:rsidP="00B11BEF">
      <w:pPr>
        <w:pStyle w:val="a5"/>
        <w:numPr>
          <w:ilvl w:val="0"/>
          <w:numId w:val="11"/>
        </w:numPr>
        <w:autoSpaceDE/>
        <w:autoSpaceDN/>
        <w:ind w:left="709" w:hanging="709"/>
        <w:jc w:val="both"/>
        <w:rPr>
          <w:rFonts w:eastAsia="TimesNewRoman"/>
          <w:sz w:val="28"/>
          <w:szCs w:val="28"/>
        </w:rPr>
      </w:pPr>
      <w:r w:rsidRPr="00621A53">
        <w:rPr>
          <w:sz w:val="28"/>
          <w:szCs w:val="28"/>
        </w:rPr>
        <w:t xml:space="preserve">реализация </w:t>
      </w:r>
      <w:r w:rsidRPr="00621A53">
        <w:rPr>
          <w:rFonts w:eastAsia="TimesNewRoman"/>
          <w:sz w:val="28"/>
          <w:szCs w:val="28"/>
        </w:rPr>
        <w:t>системы мероприятий для поддержки и развития учащихся, одаренных в различных областях интеллектуальной и творческой деятельности;</w:t>
      </w:r>
    </w:p>
    <w:p w:rsidR="00BF6D85" w:rsidRPr="00621A53" w:rsidRDefault="00BF6D85" w:rsidP="00B11BEF">
      <w:pPr>
        <w:pStyle w:val="a5"/>
        <w:numPr>
          <w:ilvl w:val="0"/>
          <w:numId w:val="11"/>
        </w:numPr>
        <w:autoSpaceDE/>
        <w:autoSpaceDN/>
        <w:ind w:left="709" w:hanging="709"/>
        <w:jc w:val="both"/>
        <w:rPr>
          <w:rFonts w:eastAsia="TimesNewRoman"/>
          <w:sz w:val="28"/>
          <w:szCs w:val="28"/>
        </w:rPr>
      </w:pPr>
      <w:r w:rsidRPr="00621A53">
        <w:rPr>
          <w:rFonts w:eastAsia="TimesNewRoman"/>
          <w:sz w:val="28"/>
          <w:szCs w:val="28"/>
        </w:rPr>
        <w:t>использование современных информационных и коммуникационных технологий в основе обучения, управления и контроля образовательной деятельности;</w:t>
      </w:r>
    </w:p>
    <w:p w:rsidR="00BF6D85" w:rsidRPr="00621A53" w:rsidRDefault="00BF6D85" w:rsidP="00B11BEF">
      <w:pPr>
        <w:pStyle w:val="a5"/>
        <w:numPr>
          <w:ilvl w:val="0"/>
          <w:numId w:val="11"/>
        </w:numPr>
        <w:autoSpaceDE/>
        <w:autoSpaceDN/>
        <w:ind w:left="709" w:hanging="709"/>
        <w:jc w:val="both"/>
        <w:rPr>
          <w:sz w:val="28"/>
          <w:szCs w:val="28"/>
        </w:rPr>
      </w:pPr>
      <w:r w:rsidRPr="00621A53">
        <w:rPr>
          <w:rFonts w:eastAsia="TimesNewRoman"/>
          <w:sz w:val="28"/>
          <w:szCs w:val="28"/>
        </w:rPr>
        <w:t>внедрение практики сетевого взаимодействия учителей, направленной на обновление содержания образования и взаимную методическую поддержку;</w:t>
      </w:r>
    </w:p>
    <w:p w:rsidR="00BF6D85" w:rsidRPr="00621A53" w:rsidRDefault="00BF6D85" w:rsidP="00B11BEF">
      <w:pPr>
        <w:pStyle w:val="a5"/>
        <w:numPr>
          <w:ilvl w:val="0"/>
          <w:numId w:val="11"/>
        </w:numPr>
        <w:tabs>
          <w:tab w:val="left" w:pos="1080"/>
          <w:tab w:val="num" w:pos="1440"/>
        </w:tabs>
        <w:autoSpaceDE/>
        <w:autoSpaceDN/>
        <w:ind w:left="709" w:hanging="709"/>
        <w:jc w:val="both"/>
        <w:rPr>
          <w:sz w:val="28"/>
          <w:szCs w:val="28"/>
        </w:rPr>
      </w:pPr>
      <w:r w:rsidRPr="00621A53">
        <w:rPr>
          <w:sz w:val="28"/>
          <w:szCs w:val="28"/>
        </w:rPr>
        <w:t xml:space="preserve">развитие </w:t>
      </w:r>
      <w:proofErr w:type="spellStart"/>
      <w:r w:rsidRPr="00621A53">
        <w:rPr>
          <w:sz w:val="28"/>
          <w:szCs w:val="28"/>
        </w:rPr>
        <w:t>внутришкольной</w:t>
      </w:r>
      <w:proofErr w:type="spellEnd"/>
      <w:r w:rsidRPr="00621A53">
        <w:rPr>
          <w:sz w:val="28"/>
          <w:szCs w:val="28"/>
        </w:rPr>
        <w:t xml:space="preserve"> воспитательной системы в рамках обновления образовательного пространства;</w:t>
      </w:r>
    </w:p>
    <w:p w:rsidR="00BF6D85" w:rsidRPr="00621A53" w:rsidRDefault="00BF6D85" w:rsidP="00B11BEF">
      <w:pPr>
        <w:pStyle w:val="a5"/>
        <w:numPr>
          <w:ilvl w:val="0"/>
          <w:numId w:val="11"/>
        </w:numPr>
        <w:autoSpaceDE/>
        <w:autoSpaceDN/>
        <w:ind w:left="709" w:hanging="709"/>
        <w:jc w:val="both"/>
        <w:rPr>
          <w:sz w:val="28"/>
          <w:szCs w:val="28"/>
        </w:rPr>
      </w:pPr>
      <w:r w:rsidRPr="00621A53">
        <w:rPr>
          <w:sz w:val="28"/>
          <w:szCs w:val="28"/>
        </w:rPr>
        <w:t xml:space="preserve">внедрение </w:t>
      </w:r>
      <w:r w:rsidRPr="00621A53">
        <w:rPr>
          <w:rFonts w:eastAsia="TimesNewRoman"/>
          <w:sz w:val="28"/>
          <w:szCs w:val="28"/>
        </w:rPr>
        <w:t xml:space="preserve">новых технологий и методик </w:t>
      </w:r>
      <w:proofErr w:type="spellStart"/>
      <w:r w:rsidRPr="00621A53">
        <w:rPr>
          <w:rFonts w:eastAsia="TimesNewRoman"/>
          <w:sz w:val="28"/>
          <w:szCs w:val="28"/>
        </w:rPr>
        <w:t>здоровьесберегающего</w:t>
      </w:r>
      <w:proofErr w:type="spellEnd"/>
      <w:r w:rsidRPr="00621A53">
        <w:rPr>
          <w:rFonts w:eastAsia="TimesNewRoman"/>
          <w:sz w:val="28"/>
          <w:szCs w:val="28"/>
        </w:rPr>
        <w:t xml:space="preserve"> обучения, обеспечивающих формирование заинтересованного отношения к собственному здоровью, здорового образа жизни всех участников образовательного процесса;</w:t>
      </w:r>
    </w:p>
    <w:p w:rsidR="00BF6D85" w:rsidRPr="00621A53" w:rsidRDefault="00BF6D85" w:rsidP="00B11BEF">
      <w:pPr>
        <w:pStyle w:val="a5"/>
        <w:numPr>
          <w:ilvl w:val="0"/>
          <w:numId w:val="11"/>
        </w:numPr>
        <w:autoSpaceDE/>
        <w:autoSpaceDN/>
        <w:ind w:left="709" w:hanging="709"/>
        <w:jc w:val="both"/>
        <w:rPr>
          <w:sz w:val="28"/>
          <w:szCs w:val="28"/>
        </w:rPr>
      </w:pPr>
      <w:r w:rsidRPr="00621A53">
        <w:rPr>
          <w:sz w:val="28"/>
          <w:szCs w:val="28"/>
        </w:rPr>
        <w:lastRenderedPageBreak/>
        <w:t>разработка и реализация эффективной системы взаимодействия школы с социумом по решению целей и задач современного образования.</w:t>
      </w:r>
    </w:p>
    <w:p w:rsidR="00BF6D85" w:rsidRPr="00621A53" w:rsidRDefault="00BF6D85" w:rsidP="004A7010">
      <w:pPr>
        <w:autoSpaceDE/>
        <w:autoSpaceDN/>
        <w:ind w:firstLine="709"/>
        <w:jc w:val="center"/>
        <w:rPr>
          <w:b/>
          <w:i/>
          <w:sz w:val="28"/>
          <w:szCs w:val="28"/>
        </w:rPr>
      </w:pPr>
      <w:r w:rsidRPr="00621A53">
        <w:rPr>
          <w:b/>
          <w:i/>
          <w:sz w:val="28"/>
          <w:szCs w:val="28"/>
        </w:rPr>
        <w:t xml:space="preserve">Достижение стратегической цели и решение стратегических задач </w:t>
      </w:r>
      <w:r w:rsidR="000A3C63" w:rsidRPr="00621A53">
        <w:rPr>
          <w:b/>
          <w:i/>
          <w:sz w:val="28"/>
          <w:szCs w:val="28"/>
        </w:rPr>
        <w:t>П</w:t>
      </w:r>
      <w:r w:rsidRPr="00621A53">
        <w:rPr>
          <w:b/>
          <w:i/>
          <w:sz w:val="28"/>
          <w:szCs w:val="28"/>
        </w:rPr>
        <w:t xml:space="preserve">рограммы обеспечиваются за счет реализации </w:t>
      </w:r>
      <w:r w:rsidR="000A3C63" w:rsidRPr="00621A53">
        <w:rPr>
          <w:b/>
          <w:i/>
          <w:sz w:val="28"/>
          <w:szCs w:val="28"/>
        </w:rPr>
        <w:t>мероприятий</w:t>
      </w:r>
      <w:r w:rsidR="00621A53">
        <w:rPr>
          <w:b/>
          <w:i/>
          <w:sz w:val="28"/>
          <w:szCs w:val="28"/>
        </w:rPr>
        <w:t>:</w:t>
      </w: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2093"/>
        <w:gridCol w:w="23"/>
        <w:gridCol w:w="4122"/>
        <w:gridCol w:w="1134"/>
        <w:gridCol w:w="2800"/>
      </w:tblGrid>
      <w:tr w:rsidR="000A3C63" w:rsidRPr="003C7842" w:rsidTr="00621A53">
        <w:tc>
          <w:tcPr>
            <w:tcW w:w="2116" w:type="dxa"/>
            <w:gridSpan w:val="2"/>
            <w:vAlign w:val="center"/>
          </w:tcPr>
          <w:p w:rsidR="000A3C63" w:rsidRPr="00172014" w:rsidRDefault="000A3C63" w:rsidP="00621A53">
            <w:pPr>
              <w:pStyle w:val="a3"/>
              <w:jc w:val="center"/>
              <w:rPr>
                <w:sz w:val="24"/>
                <w:szCs w:val="24"/>
              </w:rPr>
            </w:pPr>
            <w:r w:rsidRPr="00172014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122" w:type="dxa"/>
            <w:vAlign w:val="center"/>
          </w:tcPr>
          <w:p w:rsidR="000A3C63" w:rsidRPr="00172014" w:rsidRDefault="000A3C63" w:rsidP="00621A53">
            <w:pPr>
              <w:pStyle w:val="a3"/>
              <w:jc w:val="center"/>
              <w:rPr>
                <w:sz w:val="24"/>
                <w:szCs w:val="24"/>
              </w:rPr>
            </w:pPr>
            <w:r w:rsidRPr="00172014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134" w:type="dxa"/>
            <w:vAlign w:val="center"/>
          </w:tcPr>
          <w:p w:rsidR="000A3C63" w:rsidRPr="00172014" w:rsidRDefault="000A3C63" w:rsidP="00621A53">
            <w:pPr>
              <w:pStyle w:val="a3"/>
              <w:jc w:val="center"/>
              <w:rPr>
                <w:sz w:val="24"/>
                <w:szCs w:val="24"/>
              </w:rPr>
            </w:pPr>
            <w:r w:rsidRPr="00172014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800" w:type="dxa"/>
            <w:vAlign w:val="center"/>
          </w:tcPr>
          <w:p w:rsidR="000A3C63" w:rsidRPr="00172014" w:rsidRDefault="000A3C63" w:rsidP="00621A53">
            <w:pPr>
              <w:pStyle w:val="a3"/>
              <w:jc w:val="center"/>
              <w:rPr>
                <w:sz w:val="24"/>
                <w:szCs w:val="24"/>
              </w:rPr>
            </w:pPr>
            <w:r w:rsidRPr="00172014">
              <w:rPr>
                <w:sz w:val="24"/>
                <w:szCs w:val="24"/>
              </w:rPr>
              <w:t>Ожидаемые результаты по направлениям</w:t>
            </w:r>
          </w:p>
        </w:tc>
      </w:tr>
      <w:tr w:rsidR="000A3C63" w:rsidTr="00621A53"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:rsidR="000A3C63" w:rsidRPr="00172014" w:rsidRDefault="000A3C63" w:rsidP="00B11BEF">
            <w:pPr>
              <w:pStyle w:val="a3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 w:rsidRPr="00172014">
              <w:rPr>
                <w:b/>
                <w:i/>
                <w:sz w:val="24"/>
                <w:szCs w:val="24"/>
              </w:rPr>
              <w:t>Разработка и внедрение эффективной системы управления образовательным пространством</w:t>
            </w:r>
          </w:p>
        </w:tc>
      </w:tr>
      <w:tr w:rsidR="0056688B" w:rsidTr="00621A53">
        <w:tc>
          <w:tcPr>
            <w:tcW w:w="2093" w:type="dxa"/>
            <w:vMerge w:val="restart"/>
          </w:tcPr>
          <w:p w:rsidR="0056688B" w:rsidRPr="00CF23A0" w:rsidRDefault="0056688B" w:rsidP="00172014">
            <w:pPr>
              <w:pStyle w:val="a3"/>
              <w:rPr>
                <w:sz w:val="24"/>
                <w:szCs w:val="24"/>
              </w:rPr>
            </w:pPr>
            <w:r w:rsidRPr="00CF23A0">
              <w:rPr>
                <w:sz w:val="24"/>
                <w:szCs w:val="24"/>
              </w:rPr>
              <w:t>Разработка модели управления образовательным пространством</w:t>
            </w:r>
          </w:p>
          <w:p w:rsidR="0056688B" w:rsidRPr="00CF23A0" w:rsidRDefault="0056688B" w:rsidP="0056688B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tcBorders>
              <w:bottom w:val="single" w:sz="4" w:space="0" w:color="auto"/>
            </w:tcBorders>
          </w:tcPr>
          <w:p w:rsidR="0056688B" w:rsidRPr="00CF23A0" w:rsidRDefault="0056688B" w:rsidP="00621BFC">
            <w:pPr>
              <w:pStyle w:val="a3"/>
              <w:rPr>
                <w:i/>
                <w:iCs/>
                <w:sz w:val="24"/>
                <w:szCs w:val="24"/>
              </w:rPr>
            </w:pPr>
            <w:r w:rsidRPr="00CF23A0">
              <w:rPr>
                <w:sz w:val="24"/>
                <w:szCs w:val="24"/>
              </w:rPr>
              <w:t>Анализ существующих в других ОУ   моделей управления</w:t>
            </w:r>
            <w:r>
              <w:rPr>
                <w:sz w:val="24"/>
                <w:szCs w:val="24"/>
              </w:rPr>
              <w:t xml:space="preserve"> образовательным пространством, а </w:t>
            </w:r>
            <w:r w:rsidRPr="00CF23A0">
              <w:rPr>
                <w:sz w:val="24"/>
                <w:szCs w:val="24"/>
              </w:rPr>
              <w:t xml:space="preserve">также возможностей их использования  в ОУ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88B" w:rsidRPr="00CF23A0" w:rsidRDefault="0056688B" w:rsidP="0056688B">
            <w:pPr>
              <w:pStyle w:val="a3"/>
              <w:rPr>
                <w:sz w:val="24"/>
                <w:szCs w:val="24"/>
              </w:rPr>
            </w:pPr>
            <w:r w:rsidRPr="00CF23A0">
              <w:rPr>
                <w:sz w:val="24"/>
                <w:szCs w:val="24"/>
              </w:rPr>
              <w:t>201</w:t>
            </w:r>
            <w:r w:rsidR="00621A53">
              <w:rPr>
                <w:sz w:val="24"/>
                <w:szCs w:val="24"/>
              </w:rPr>
              <w:t>6</w:t>
            </w:r>
          </w:p>
          <w:p w:rsidR="0056688B" w:rsidRPr="00CF23A0" w:rsidRDefault="0056688B" w:rsidP="0056688B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6688B" w:rsidRPr="00CF23A0" w:rsidRDefault="0056688B" w:rsidP="0056688B">
            <w:pPr>
              <w:pStyle w:val="a3"/>
              <w:rPr>
                <w:sz w:val="24"/>
                <w:szCs w:val="24"/>
              </w:rPr>
            </w:pPr>
            <w:r w:rsidRPr="00CF23A0">
              <w:rPr>
                <w:sz w:val="24"/>
                <w:szCs w:val="24"/>
              </w:rPr>
              <w:t xml:space="preserve">Банк данных </w:t>
            </w:r>
          </w:p>
          <w:p w:rsidR="0056688B" w:rsidRPr="00CF23A0" w:rsidRDefault="0056688B" w:rsidP="0056688B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</w:tr>
      <w:tr w:rsidR="0056688B" w:rsidTr="00621A53">
        <w:tc>
          <w:tcPr>
            <w:tcW w:w="2093" w:type="dxa"/>
            <w:vMerge/>
          </w:tcPr>
          <w:p w:rsidR="0056688B" w:rsidRPr="00CF23A0" w:rsidRDefault="0056688B" w:rsidP="005668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tcBorders>
              <w:bottom w:val="single" w:sz="4" w:space="0" w:color="auto"/>
            </w:tcBorders>
          </w:tcPr>
          <w:p w:rsidR="0056688B" w:rsidRPr="00CF23A0" w:rsidRDefault="0056688B" w:rsidP="00621BFC">
            <w:pPr>
              <w:pStyle w:val="a3"/>
            </w:pPr>
            <w:r w:rsidRPr="00CF23A0">
              <w:rPr>
                <w:sz w:val="24"/>
                <w:szCs w:val="24"/>
              </w:rPr>
              <w:t>Проблемно-ориентированный анализ существующей системы управления  ОУ  и определение масштабов изменений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88B" w:rsidRPr="00CF23A0" w:rsidRDefault="0056688B" w:rsidP="00621A5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21A53">
              <w:rPr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6688B" w:rsidRPr="00CF23A0" w:rsidRDefault="0056688B" w:rsidP="005668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модели</w:t>
            </w:r>
          </w:p>
        </w:tc>
      </w:tr>
      <w:tr w:rsidR="0056688B" w:rsidTr="00621A53">
        <w:tc>
          <w:tcPr>
            <w:tcW w:w="2093" w:type="dxa"/>
            <w:vMerge/>
          </w:tcPr>
          <w:p w:rsidR="0056688B" w:rsidRPr="00CF23A0" w:rsidRDefault="0056688B" w:rsidP="005668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tcBorders>
              <w:bottom w:val="single" w:sz="4" w:space="0" w:color="auto"/>
            </w:tcBorders>
          </w:tcPr>
          <w:p w:rsidR="0056688B" w:rsidRPr="00CF23A0" w:rsidRDefault="0056688B" w:rsidP="00621BFC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 xml:space="preserve">Определение и описание обновленной структуры управления, процессов и взаимосвязей между структурными компонентами и субъектами управления реализуемой </w:t>
            </w:r>
            <w:r>
              <w:rPr>
                <w:sz w:val="24"/>
                <w:szCs w:val="24"/>
              </w:rPr>
              <w:t>модели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88B" w:rsidRDefault="0056688B" w:rsidP="00621A5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21A5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-201</w:t>
            </w:r>
            <w:r w:rsidR="00621A53">
              <w:rPr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6688B" w:rsidRPr="00590E9E" w:rsidRDefault="0056688B" w:rsidP="0056688B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Разработанная и описанная модель</w:t>
            </w:r>
          </w:p>
          <w:p w:rsidR="0056688B" w:rsidRDefault="0056688B" w:rsidP="0056688B">
            <w:pPr>
              <w:pStyle w:val="a3"/>
              <w:rPr>
                <w:sz w:val="24"/>
                <w:szCs w:val="24"/>
              </w:rPr>
            </w:pPr>
          </w:p>
        </w:tc>
      </w:tr>
      <w:tr w:rsidR="0056688B" w:rsidTr="00621A53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56688B" w:rsidRPr="00CF23A0" w:rsidRDefault="0056688B" w:rsidP="005668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688B" w:rsidRPr="0056688B" w:rsidRDefault="0056688B" w:rsidP="0056688B">
            <w:pPr>
              <w:pStyle w:val="a3"/>
              <w:rPr>
                <w:rFonts w:eastAsiaTheme="minorHAnsi"/>
                <w:sz w:val="24"/>
                <w:szCs w:val="24"/>
                <w:shd w:val="clear" w:color="auto" w:fill="F7F7F9"/>
                <w:lang w:eastAsia="en-US"/>
              </w:rPr>
            </w:pPr>
            <w:proofErr w:type="gramStart"/>
            <w:r w:rsidRPr="00621A53">
              <w:rPr>
                <w:rFonts w:eastAsiaTheme="minorHAnsi"/>
                <w:sz w:val="24"/>
                <w:szCs w:val="24"/>
                <w:shd w:val="clear" w:color="auto" w:fill="F7F7F9"/>
                <w:lang w:eastAsia="en-US"/>
              </w:rPr>
              <w:t>Апробация и дальнейшая реализация модели (организационная, корректирующая и презентационная деятельность педагогического коллектива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88B" w:rsidRDefault="0056688B" w:rsidP="00621A5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21A5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621A53">
              <w:rPr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6688B" w:rsidRPr="00590E9E" w:rsidRDefault="0056688B" w:rsidP="0056688B">
            <w:pPr>
              <w:pStyle w:val="a3"/>
              <w:rPr>
                <w:sz w:val="24"/>
                <w:szCs w:val="24"/>
              </w:rPr>
            </w:pPr>
            <w:r w:rsidRPr="00590E9E">
              <w:rPr>
                <w:iCs/>
                <w:sz w:val="24"/>
                <w:szCs w:val="24"/>
              </w:rPr>
              <w:t>Результаты апробации</w:t>
            </w:r>
            <w:r>
              <w:rPr>
                <w:iCs/>
                <w:sz w:val="24"/>
                <w:szCs w:val="24"/>
              </w:rPr>
              <w:t xml:space="preserve"> и внедрение разработанной модели</w:t>
            </w:r>
          </w:p>
        </w:tc>
      </w:tr>
      <w:tr w:rsidR="0056688B" w:rsidTr="00621A53">
        <w:tc>
          <w:tcPr>
            <w:tcW w:w="2093" w:type="dxa"/>
            <w:tcBorders>
              <w:bottom w:val="single" w:sz="4" w:space="0" w:color="auto"/>
            </w:tcBorders>
          </w:tcPr>
          <w:p w:rsidR="0056688B" w:rsidRPr="00590E9E" w:rsidRDefault="0056688B" w:rsidP="0056688B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Разработка и внедрение модели мониторинга Программы как отражение ее результативности</w:t>
            </w:r>
          </w:p>
        </w:tc>
        <w:tc>
          <w:tcPr>
            <w:tcW w:w="4145" w:type="dxa"/>
            <w:gridSpan w:val="2"/>
            <w:tcBorders>
              <w:bottom w:val="single" w:sz="4" w:space="0" w:color="auto"/>
            </w:tcBorders>
          </w:tcPr>
          <w:p w:rsidR="0056688B" w:rsidRPr="00590E9E" w:rsidRDefault="0056688B" w:rsidP="0056688B">
            <w:pPr>
              <w:pStyle w:val="a3"/>
              <w:rPr>
                <w:iCs/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Определение форм информационно-аналитической документации по оценке результативности образовательной системы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88B" w:rsidRPr="00590E9E" w:rsidRDefault="0056688B" w:rsidP="0056688B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201</w:t>
            </w:r>
            <w:r w:rsidR="0056295B">
              <w:rPr>
                <w:sz w:val="24"/>
                <w:szCs w:val="24"/>
              </w:rPr>
              <w:t>8</w:t>
            </w:r>
            <w:r w:rsidRPr="00590E9E">
              <w:rPr>
                <w:sz w:val="24"/>
                <w:szCs w:val="24"/>
              </w:rPr>
              <w:t>-201</w:t>
            </w:r>
            <w:r w:rsidR="0056295B">
              <w:rPr>
                <w:sz w:val="24"/>
                <w:szCs w:val="24"/>
              </w:rPr>
              <w:t>9</w:t>
            </w:r>
          </w:p>
          <w:p w:rsidR="0056688B" w:rsidRDefault="0056688B" w:rsidP="005668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6688B" w:rsidRDefault="0056688B" w:rsidP="0056688B">
            <w:pPr>
              <w:pStyle w:val="a3"/>
              <w:rPr>
                <w:iCs/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Комплект форм информационно-аналитической документации</w:t>
            </w:r>
          </w:p>
        </w:tc>
      </w:tr>
      <w:tr w:rsidR="0056688B" w:rsidTr="00621A53">
        <w:tc>
          <w:tcPr>
            <w:tcW w:w="2093" w:type="dxa"/>
            <w:tcBorders>
              <w:bottom w:val="single" w:sz="4" w:space="0" w:color="auto"/>
            </w:tcBorders>
          </w:tcPr>
          <w:p w:rsidR="0056688B" w:rsidRPr="00CF23A0" w:rsidRDefault="0056688B" w:rsidP="0056688B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Расширение использования в управлении ОУ  информационно-коммуникативных технологий</w:t>
            </w:r>
          </w:p>
        </w:tc>
        <w:tc>
          <w:tcPr>
            <w:tcW w:w="4145" w:type="dxa"/>
            <w:gridSpan w:val="2"/>
            <w:tcBorders>
              <w:bottom w:val="single" w:sz="4" w:space="0" w:color="auto"/>
            </w:tcBorders>
          </w:tcPr>
          <w:p w:rsidR="0056688B" w:rsidRPr="00590E9E" w:rsidRDefault="0056688B" w:rsidP="0056688B">
            <w:pPr>
              <w:pStyle w:val="a3"/>
              <w:rPr>
                <w:iCs/>
                <w:sz w:val="24"/>
                <w:szCs w:val="24"/>
              </w:rPr>
            </w:pPr>
            <w:r w:rsidRPr="00590E9E">
              <w:rPr>
                <w:iCs/>
                <w:sz w:val="24"/>
                <w:szCs w:val="24"/>
              </w:rPr>
              <w:t>Закупка и установка оборудования, программного обеспечения, оплата деятельности специалистов-программистов</w:t>
            </w:r>
          </w:p>
          <w:p w:rsidR="0056688B" w:rsidRPr="00590E9E" w:rsidRDefault="0056688B" w:rsidP="0056688B">
            <w:pPr>
              <w:pStyle w:val="a3"/>
              <w:rPr>
                <w:rFonts w:eastAsiaTheme="minorHAnsi"/>
                <w:sz w:val="24"/>
                <w:szCs w:val="24"/>
                <w:shd w:val="clear" w:color="auto" w:fill="F7F7F9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88B" w:rsidRDefault="0056295B" w:rsidP="005668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6688B" w:rsidRPr="00590E9E" w:rsidRDefault="0056688B" w:rsidP="0056688B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Завершение перехода на электронный документооборот, создание единого информационного пространства</w:t>
            </w:r>
          </w:p>
        </w:tc>
      </w:tr>
      <w:tr w:rsidR="00162476" w:rsidTr="00621A53"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:rsidR="00162476" w:rsidRPr="00162476" w:rsidRDefault="00162476" w:rsidP="0056688B">
            <w:pPr>
              <w:pStyle w:val="a3"/>
              <w:rPr>
                <w:i/>
                <w:iCs/>
                <w:sz w:val="24"/>
                <w:szCs w:val="24"/>
              </w:rPr>
            </w:pPr>
            <w:r w:rsidRPr="00162476">
              <w:rPr>
                <w:b/>
                <w:i/>
                <w:sz w:val="24"/>
                <w:szCs w:val="24"/>
              </w:rPr>
              <w:t>II. Создание системы профессионального роста педагогических работников через освоение содержания, форм, методов и технологий современного образования</w:t>
            </w:r>
          </w:p>
        </w:tc>
      </w:tr>
      <w:tr w:rsidR="0056688B" w:rsidRPr="003C7842" w:rsidTr="00621A53">
        <w:trPr>
          <w:trHeight w:val="936"/>
        </w:trPr>
        <w:tc>
          <w:tcPr>
            <w:tcW w:w="2093" w:type="dxa"/>
            <w:tcBorders>
              <w:top w:val="single" w:sz="4" w:space="0" w:color="auto"/>
            </w:tcBorders>
          </w:tcPr>
          <w:p w:rsidR="0056688B" w:rsidRPr="0056688B" w:rsidRDefault="0056688B" w:rsidP="0056688B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 xml:space="preserve">Обновление модели непрерывного профессионального образования педагогических кадров в целях обеспечения </w:t>
            </w:r>
            <w:r w:rsidRPr="00590E9E">
              <w:rPr>
                <w:sz w:val="24"/>
                <w:szCs w:val="24"/>
              </w:rPr>
              <w:lastRenderedPageBreak/>
              <w:t>качественной реализации образовательных программ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</w:tcBorders>
          </w:tcPr>
          <w:p w:rsidR="0056688B" w:rsidRPr="00590E9E" w:rsidRDefault="0056688B" w:rsidP="0056688B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lastRenderedPageBreak/>
              <w:t>Разработка программы индивидуальной работы с педагогами</w:t>
            </w:r>
            <w:r w:rsidR="00B8617D">
              <w:rPr>
                <w:sz w:val="24"/>
                <w:szCs w:val="24"/>
              </w:rPr>
              <w:t>; и</w:t>
            </w:r>
            <w:r w:rsidRPr="00590E9E">
              <w:rPr>
                <w:sz w:val="24"/>
                <w:szCs w:val="24"/>
              </w:rPr>
              <w:t>зучение педагогического опыта</w:t>
            </w:r>
            <w:r w:rsidR="00B8617D">
              <w:rPr>
                <w:sz w:val="24"/>
                <w:szCs w:val="24"/>
              </w:rPr>
              <w:t>; с</w:t>
            </w:r>
            <w:r w:rsidRPr="00590E9E">
              <w:rPr>
                <w:sz w:val="24"/>
                <w:szCs w:val="24"/>
              </w:rPr>
              <w:t>оставление индивидуальных, кол</w:t>
            </w:r>
            <w:r w:rsidR="0056295B">
              <w:rPr>
                <w:sz w:val="24"/>
                <w:szCs w:val="24"/>
              </w:rPr>
              <w:t>лективных программ повышения</w:t>
            </w:r>
            <w:r w:rsidRPr="00590E9E">
              <w:rPr>
                <w:sz w:val="24"/>
                <w:szCs w:val="24"/>
              </w:rPr>
              <w:t xml:space="preserve"> профессионального уровня, прохождения аттестации</w:t>
            </w:r>
          </w:p>
          <w:p w:rsidR="0056688B" w:rsidRPr="0056295B" w:rsidRDefault="0056688B" w:rsidP="005668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688B" w:rsidRPr="00590E9E" w:rsidRDefault="0056688B" w:rsidP="0056688B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lastRenderedPageBreak/>
              <w:t>201</w:t>
            </w:r>
            <w:r w:rsidR="0056295B">
              <w:rPr>
                <w:sz w:val="24"/>
                <w:szCs w:val="24"/>
              </w:rPr>
              <w:t>6</w:t>
            </w:r>
            <w:r w:rsidRPr="00590E9E">
              <w:rPr>
                <w:sz w:val="24"/>
                <w:szCs w:val="24"/>
              </w:rPr>
              <w:t>-201</w:t>
            </w:r>
            <w:r w:rsidR="0056295B">
              <w:rPr>
                <w:sz w:val="24"/>
                <w:szCs w:val="24"/>
              </w:rPr>
              <w:t>8</w:t>
            </w:r>
          </w:p>
          <w:p w:rsidR="0056688B" w:rsidRDefault="0056688B" w:rsidP="0056688B">
            <w:pPr>
              <w:pStyle w:val="a3"/>
              <w:rPr>
                <w:b/>
                <w:i/>
              </w:rPr>
            </w:pPr>
          </w:p>
          <w:p w:rsidR="00B8617D" w:rsidRDefault="00B8617D" w:rsidP="0056688B">
            <w:pPr>
              <w:pStyle w:val="a3"/>
              <w:rPr>
                <w:b/>
                <w:i/>
              </w:rPr>
            </w:pPr>
          </w:p>
          <w:p w:rsidR="00B8617D" w:rsidRPr="00172014" w:rsidRDefault="00B8617D" w:rsidP="00172014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B8617D" w:rsidRDefault="0056688B" w:rsidP="00B8617D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Разработанная программа</w:t>
            </w:r>
          </w:p>
          <w:p w:rsidR="00B8617D" w:rsidRDefault="00B8617D" w:rsidP="00B8617D">
            <w:pPr>
              <w:pStyle w:val="a3"/>
              <w:rPr>
                <w:sz w:val="24"/>
                <w:szCs w:val="24"/>
              </w:rPr>
            </w:pPr>
          </w:p>
          <w:p w:rsidR="00B8617D" w:rsidRPr="00590E9E" w:rsidRDefault="00B8617D" w:rsidP="00B8617D">
            <w:pPr>
              <w:pStyle w:val="a3"/>
              <w:rPr>
                <w:i/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Участие в профессиональных конкурсах</w:t>
            </w:r>
          </w:p>
          <w:p w:rsidR="00B8617D" w:rsidRPr="00590E9E" w:rsidRDefault="00B8617D" w:rsidP="00B8617D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 xml:space="preserve">Прохождение аттестации на первую и </w:t>
            </w:r>
            <w:r w:rsidRPr="00590E9E">
              <w:rPr>
                <w:sz w:val="24"/>
                <w:szCs w:val="24"/>
              </w:rPr>
              <w:lastRenderedPageBreak/>
              <w:t>высшую категории</w:t>
            </w:r>
          </w:p>
          <w:p w:rsidR="0056688B" w:rsidRPr="00590E9E" w:rsidRDefault="0056688B" w:rsidP="0056688B">
            <w:pPr>
              <w:pStyle w:val="a3"/>
              <w:rPr>
                <w:sz w:val="24"/>
                <w:szCs w:val="24"/>
              </w:rPr>
            </w:pPr>
          </w:p>
          <w:p w:rsidR="0056688B" w:rsidRPr="0056688B" w:rsidRDefault="0056688B" w:rsidP="0056688B">
            <w:pPr>
              <w:pStyle w:val="a3"/>
              <w:rPr>
                <w:b/>
                <w:i/>
              </w:rPr>
            </w:pPr>
          </w:p>
        </w:tc>
      </w:tr>
      <w:tr w:rsidR="00B8617D" w:rsidRPr="003C7842" w:rsidTr="00621A53">
        <w:trPr>
          <w:trHeight w:val="936"/>
        </w:trPr>
        <w:tc>
          <w:tcPr>
            <w:tcW w:w="2093" w:type="dxa"/>
            <w:tcBorders>
              <w:top w:val="single" w:sz="4" w:space="0" w:color="auto"/>
            </w:tcBorders>
          </w:tcPr>
          <w:p w:rsidR="00B8617D" w:rsidRPr="00590E9E" w:rsidRDefault="00B8617D" w:rsidP="0056688B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lastRenderedPageBreak/>
              <w:t>Создание системы адекватной оценки и самооценки качества деятель</w:t>
            </w:r>
            <w:r>
              <w:rPr>
                <w:sz w:val="24"/>
                <w:szCs w:val="24"/>
              </w:rPr>
              <w:t>ности педагогических работников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</w:tcBorders>
          </w:tcPr>
          <w:p w:rsidR="00B8617D" w:rsidRPr="00590E9E" w:rsidRDefault="00B8617D" w:rsidP="00B8617D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Выработка современных критериев оценки результатов педагогической деятельности</w:t>
            </w:r>
          </w:p>
          <w:p w:rsidR="00B8617D" w:rsidRPr="00590E9E" w:rsidRDefault="00B8617D" w:rsidP="005668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617D" w:rsidRPr="00590E9E" w:rsidRDefault="00B8617D" w:rsidP="00B8617D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201</w:t>
            </w:r>
            <w:r w:rsidR="0056295B">
              <w:rPr>
                <w:sz w:val="24"/>
                <w:szCs w:val="24"/>
              </w:rPr>
              <w:t>7</w:t>
            </w:r>
            <w:r w:rsidRPr="00590E9E">
              <w:rPr>
                <w:sz w:val="24"/>
                <w:szCs w:val="24"/>
              </w:rPr>
              <w:t>-201</w:t>
            </w:r>
            <w:r w:rsidR="0056295B">
              <w:rPr>
                <w:sz w:val="24"/>
                <w:szCs w:val="24"/>
              </w:rPr>
              <w:t>8</w:t>
            </w:r>
          </w:p>
          <w:p w:rsidR="00B8617D" w:rsidRPr="00590E9E" w:rsidRDefault="00B8617D" w:rsidP="005668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E6EF8" w:rsidRPr="00590E9E" w:rsidRDefault="00AE6EF8" w:rsidP="00AE6EF8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Система моральной поддержки</w:t>
            </w:r>
          </w:p>
          <w:p w:rsidR="00AE6EF8" w:rsidRPr="00590E9E" w:rsidRDefault="00AE6EF8" w:rsidP="00AE6EF8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Система материальной поддержки</w:t>
            </w:r>
          </w:p>
          <w:p w:rsidR="00B8617D" w:rsidRPr="00590E9E" w:rsidRDefault="00B8617D" w:rsidP="0056688B">
            <w:pPr>
              <w:pStyle w:val="a3"/>
              <w:rPr>
                <w:sz w:val="24"/>
                <w:szCs w:val="24"/>
              </w:rPr>
            </w:pPr>
          </w:p>
        </w:tc>
      </w:tr>
      <w:tr w:rsidR="00B8617D" w:rsidRPr="003C7842" w:rsidTr="00621A53">
        <w:trPr>
          <w:trHeight w:val="936"/>
        </w:trPr>
        <w:tc>
          <w:tcPr>
            <w:tcW w:w="2093" w:type="dxa"/>
            <w:tcBorders>
              <w:top w:val="single" w:sz="4" w:space="0" w:color="auto"/>
            </w:tcBorders>
          </w:tcPr>
          <w:p w:rsidR="00B8617D" w:rsidRPr="00590E9E" w:rsidRDefault="00AE6EF8" w:rsidP="0056688B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 xml:space="preserve">Освоение педагогами ОУ идеологии, содержания, форм, методов и технологий реализации </w:t>
            </w:r>
            <w:r w:rsidR="0056295B">
              <w:rPr>
                <w:sz w:val="24"/>
                <w:szCs w:val="24"/>
              </w:rPr>
              <w:t xml:space="preserve">ФГОС соответствующих  уровней </w:t>
            </w:r>
            <w:r w:rsidRPr="00590E9E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</w:tcBorders>
          </w:tcPr>
          <w:p w:rsidR="00AE6EF8" w:rsidRPr="00590E9E" w:rsidRDefault="00AE6EF8" w:rsidP="00AE6EF8">
            <w:pPr>
              <w:pStyle w:val="a3"/>
              <w:rPr>
                <w:iCs/>
                <w:sz w:val="24"/>
                <w:szCs w:val="24"/>
              </w:rPr>
            </w:pPr>
            <w:proofErr w:type="gramStart"/>
            <w:r w:rsidRPr="00590E9E">
              <w:rPr>
                <w:iCs/>
                <w:sz w:val="24"/>
                <w:szCs w:val="24"/>
              </w:rPr>
              <w:t>Приобретение программ, образцов учебно-методических пособий, учебников, дидактического материала, информационно-аналитическая и организационная деятельность педагогов и руководства, руководителей МО).</w:t>
            </w:r>
            <w:proofErr w:type="gramEnd"/>
          </w:p>
          <w:p w:rsidR="00B8617D" w:rsidRPr="00590E9E" w:rsidRDefault="00B8617D" w:rsidP="00B861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617D" w:rsidRPr="00590E9E" w:rsidRDefault="00AE6EF8" w:rsidP="00B8617D">
            <w:pPr>
              <w:pStyle w:val="a3"/>
              <w:rPr>
                <w:sz w:val="24"/>
                <w:szCs w:val="24"/>
              </w:rPr>
            </w:pPr>
            <w:r w:rsidRPr="00B8617D">
              <w:rPr>
                <w:sz w:val="24"/>
                <w:szCs w:val="24"/>
              </w:rPr>
              <w:t>Весь период действия программы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E6EF8" w:rsidRPr="00590E9E" w:rsidRDefault="00AE6EF8" w:rsidP="00AE6EF8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Банк методических материалов по реализации ФГОС общего образования (по уровням)</w:t>
            </w:r>
          </w:p>
          <w:p w:rsidR="00B8617D" w:rsidRPr="00590E9E" w:rsidRDefault="00B8617D" w:rsidP="0056688B">
            <w:pPr>
              <w:pStyle w:val="a3"/>
              <w:rPr>
                <w:sz w:val="24"/>
                <w:szCs w:val="24"/>
              </w:rPr>
            </w:pPr>
          </w:p>
        </w:tc>
      </w:tr>
      <w:tr w:rsidR="0056295B" w:rsidRPr="003C7842" w:rsidTr="0056295B">
        <w:trPr>
          <w:trHeight w:val="1861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56295B" w:rsidRPr="00590E9E" w:rsidRDefault="0056295B" w:rsidP="0056688B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Создание условий формирования инновационного мышления, индивидуальной траектории профессионального, карьерного и личностного роста педагогов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</w:tcBorders>
          </w:tcPr>
          <w:p w:rsidR="0056295B" w:rsidRPr="00590E9E" w:rsidRDefault="0056295B" w:rsidP="00AE6EF8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Анализ и определение резервов сложившейся в ОУ  системы внутриучрежденческой научно-</w:t>
            </w:r>
            <w:r>
              <w:rPr>
                <w:sz w:val="24"/>
                <w:szCs w:val="24"/>
              </w:rPr>
              <w:t>методической, исследовательской</w:t>
            </w:r>
            <w:r w:rsidRPr="00590E9E">
              <w:rPr>
                <w:sz w:val="24"/>
                <w:szCs w:val="24"/>
              </w:rPr>
              <w:t xml:space="preserve"> работы педагогических кадров</w:t>
            </w:r>
          </w:p>
          <w:p w:rsidR="0056295B" w:rsidRPr="00590E9E" w:rsidRDefault="0056295B" w:rsidP="00AE6EF8">
            <w:pPr>
              <w:pStyle w:val="a3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295B" w:rsidRPr="00590E9E" w:rsidRDefault="0056295B" w:rsidP="00AE6EF8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590E9E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  <w:p w:rsidR="0056295B" w:rsidRPr="00B8617D" w:rsidRDefault="0056295B" w:rsidP="00B861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6295B" w:rsidRPr="00590E9E" w:rsidRDefault="0056295B" w:rsidP="0056295B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 xml:space="preserve">Банк методических материалов по организации инновационной методической, научно-исследовательской </w:t>
            </w:r>
            <w:r>
              <w:rPr>
                <w:sz w:val="24"/>
                <w:szCs w:val="24"/>
              </w:rPr>
              <w:t xml:space="preserve">деятельности в ОУ </w:t>
            </w:r>
          </w:p>
        </w:tc>
      </w:tr>
      <w:tr w:rsidR="00AE6EF8" w:rsidRPr="003C7842" w:rsidTr="00621A53">
        <w:trPr>
          <w:trHeight w:val="273"/>
        </w:trPr>
        <w:tc>
          <w:tcPr>
            <w:tcW w:w="2093" w:type="dxa"/>
            <w:vMerge/>
          </w:tcPr>
          <w:p w:rsidR="00AE6EF8" w:rsidRPr="00590E9E" w:rsidRDefault="00AE6EF8" w:rsidP="005668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</w:tcBorders>
          </w:tcPr>
          <w:p w:rsidR="00AE6EF8" w:rsidRPr="00AE6EF8" w:rsidRDefault="00AE6EF8" w:rsidP="00AE6EF8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590E9E">
              <w:rPr>
                <w:sz w:val="24"/>
                <w:szCs w:val="24"/>
              </w:rPr>
              <w:t>Включение педагогов (педагогических команд), реализующих ФГОС, в современные направления научно-методической, исследовательской и опытно-экспериментальной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6EF8" w:rsidRPr="00590E9E" w:rsidRDefault="00AE6EF8" w:rsidP="00AE6EF8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Весь период</w:t>
            </w:r>
          </w:p>
          <w:p w:rsidR="00AE6EF8" w:rsidRPr="00590E9E" w:rsidRDefault="00AE6EF8" w:rsidP="00AE6E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E6EF8" w:rsidRPr="00590E9E" w:rsidRDefault="00AE6EF8" w:rsidP="00AE6EF8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Кол</w:t>
            </w:r>
            <w:r w:rsidR="0056295B">
              <w:rPr>
                <w:sz w:val="24"/>
                <w:szCs w:val="24"/>
              </w:rPr>
              <w:t xml:space="preserve">ичество публикаций,  участие в </w:t>
            </w:r>
            <w:r w:rsidRPr="00590E9E">
              <w:rPr>
                <w:sz w:val="24"/>
                <w:szCs w:val="24"/>
              </w:rPr>
              <w:t>конкурсах методических разработок и т.д.</w:t>
            </w:r>
          </w:p>
          <w:p w:rsidR="00AE6EF8" w:rsidRPr="00590E9E" w:rsidRDefault="00AE6EF8" w:rsidP="00AE6EF8">
            <w:pPr>
              <w:pStyle w:val="a3"/>
              <w:rPr>
                <w:sz w:val="24"/>
                <w:szCs w:val="24"/>
              </w:rPr>
            </w:pPr>
          </w:p>
        </w:tc>
      </w:tr>
      <w:tr w:rsidR="00AE6EF8" w:rsidRPr="003C7842" w:rsidTr="00621A53">
        <w:trPr>
          <w:trHeight w:val="936"/>
        </w:trPr>
        <w:tc>
          <w:tcPr>
            <w:tcW w:w="2093" w:type="dxa"/>
            <w:tcBorders>
              <w:top w:val="single" w:sz="4" w:space="0" w:color="auto"/>
            </w:tcBorders>
          </w:tcPr>
          <w:p w:rsidR="00AE6EF8" w:rsidRPr="00590E9E" w:rsidRDefault="00AE6EF8" w:rsidP="0056688B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Создание современной системы оценки и самооценки качества деятельности педагогического колле</w:t>
            </w:r>
            <w:r>
              <w:rPr>
                <w:sz w:val="24"/>
                <w:szCs w:val="24"/>
              </w:rPr>
              <w:t>ктива в рамках реализации ФГОС.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</w:tcBorders>
          </w:tcPr>
          <w:p w:rsidR="00AE6EF8" w:rsidRPr="00590E9E" w:rsidRDefault="00AE6EF8" w:rsidP="00AE6EF8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Определение критериев и параметров современной оценки и самооценки деятельности педагогов по реализации ФГОС общего образования, разработка диагностических материалов 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6EF8" w:rsidRPr="00590E9E" w:rsidRDefault="00AE6EF8" w:rsidP="00AE6EF8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201</w:t>
            </w:r>
            <w:r w:rsidR="0056295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56295B">
              <w:rPr>
                <w:sz w:val="24"/>
                <w:szCs w:val="24"/>
              </w:rPr>
              <w:t>9</w:t>
            </w:r>
          </w:p>
          <w:p w:rsidR="00AE6EF8" w:rsidRPr="00590E9E" w:rsidRDefault="00AE6EF8" w:rsidP="00AE6E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E6EF8" w:rsidRPr="00590E9E" w:rsidRDefault="00AE6EF8" w:rsidP="00AE6EF8">
            <w:pPr>
              <w:pStyle w:val="a3"/>
              <w:rPr>
                <w:sz w:val="24"/>
                <w:szCs w:val="24"/>
              </w:rPr>
            </w:pPr>
            <w:r w:rsidRPr="00590E9E">
              <w:rPr>
                <w:sz w:val="24"/>
                <w:szCs w:val="24"/>
              </w:rPr>
              <w:t>Комплекты диагностических и и</w:t>
            </w:r>
            <w:r w:rsidR="0056295B">
              <w:rPr>
                <w:sz w:val="24"/>
                <w:szCs w:val="24"/>
              </w:rPr>
              <w:t>нформационно-аналитиче</w:t>
            </w:r>
            <w:r w:rsidRPr="00590E9E">
              <w:rPr>
                <w:sz w:val="24"/>
                <w:szCs w:val="24"/>
              </w:rPr>
              <w:t>ских материалов оценки и самооценки качества деятельности педагогических работников ОУ</w:t>
            </w:r>
          </w:p>
        </w:tc>
      </w:tr>
      <w:tr w:rsidR="0056688B" w:rsidTr="00621A53">
        <w:tc>
          <w:tcPr>
            <w:tcW w:w="10172" w:type="dxa"/>
            <w:gridSpan w:val="5"/>
          </w:tcPr>
          <w:p w:rsidR="0056688B" w:rsidRPr="00162476" w:rsidRDefault="0056688B" w:rsidP="0056688B">
            <w:pPr>
              <w:pStyle w:val="a3"/>
              <w:rPr>
                <w:b/>
                <w:i/>
                <w:sz w:val="24"/>
                <w:szCs w:val="24"/>
              </w:rPr>
            </w:pPr>
            <w:r w:rsidRPr="00AE6EF8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AE6EF8">
              <w:rPr>
                <w:b/>
                <w:i/>
                <w:sz w:val="24"/>
                <w:szCs w:val="24"/>
              </w:rPr>
              <w:t xml:space="preserve">.Реализация нового содержания, инновационных форм, методов и технологий преподавания как основы создания качественно нового образовательного пространства </w:t>
            </w:r>
            <w:r w:rsidR="00162476">
              <w:rPr>
                <w:b/>
                <w:i/>
                <w:sz w:val="24"/>
                <w:szCs w:val="24"/>
              </w:rPr>
              <w:t>(в рамках разработанной модели)</w:t>
            </w:r>
          </w:p>
        </w:tc>
      </w:tr>
      <w:tr w:rsidR="00AE6EF8" w:rsidTr="00621A53">
        <w:tc>
          <w:tcPr>
            <w:tcW w:w="2093" w:type="dxa"/>
          </w:tcPr>
          <w:p w:rsidR="00AE6EF8" w:rsidRPr="00AE6EF8" w:rsidRDefault="00AE6EF8" w:rsidP="0056688B">
            <w:pPr>
              <w:pStyle w:val="a3"/>
              <w:rPr>
                <w:sz w:val="24"/>
                <w:szCs w:val="24"/>
              </w:rPr>
            </w:pPr>
            <w:r w:rsidRPr="00AE6EF8">
              <w:rPr>
                <w:sz w:val="24"/>
                <w:szCs w:val="24"/>
              </w:rPr>
              <w:t xml:space="preserve">Внедрение новых </w:t>
            </w:r>
            <w:r w:rsidRPr="00AE6EF8">
              <w:rPr>
                <w:sz w:val="24"/>
                <w:szCs w:val="24"/>
              </w:rPr>
              <w:lastRenderedPageBreak/>
              <w:t>образовательных технологий  и принципов организации учебного процесса, обеспечивающих эффективный переход на ФГОС</w:t>
            </w:r>
          </w:p>
        </w:tc>
        <w:tc>
          <w:tcPr>
            <w:tcW w:w="4145" w:type="dxa"/>
            <w:gridSpan w:val="2"/>
          </w:tcPr>
          <w:p w:rsidR="00AE6EF8" w:rsidRPr="00AE6EF8" w:rsidRDefault="00AE6EF8" w:rsidP="00AE6EF8">
            <w:pPr>
              <w:pStyle w:val="a3"/>
              <w:rPr>
                <w:sz w:val="24"/>
                <w:szCs w:val="24"/>
              </w:rPr>
            </w:pPr>
            <w:r w:rsidRPr="00AE6EF8">
              <w:rPr>
                <w:sz w:val="24"/>
                <w:szCs w:val="24"/>
              </w:rPr>
              <w:lastRenderedPageBreak/>
              <w:t xml:space="preserve">Организационный механизм контроля </w:t>
            </w:r>
            <w:r w:rsidRPr="00AE6EF8">
              <w:rPr>
                <w:sz w:val="24"/>
                <w:szCs w:val="24"/>
              </w:rPr>
              <w:lastRenderedPageBreak/>
              <w:t xml:space="preserve">подготовки к реализации обучения по  ФГОС </w:t>
            </w:r>
            <w:r w:rsidR="0056295B">
              <w:rPr>
                <w:sz w:val="24"/>
                <w:szCs w:val="24"/>
              </w:rPr>
              <w:t>О</w:t>
            </w:r>
            <w:r w:rsidRPr="00AE6EF8">
              <w:rPr>
                <w:sz w:val="24"/>
                <w:szCs w:val="24"/>
              </w:rPr>
              <w:t xml:space="preserve">ОО, </w:t>
            </w:r>
            <w:r w:rsidR="0056295B">
              <w:rPr>
                <w:sz w:val="24"/>
                <w:szCs w:val="24"/>
              </w:rPr>
              <w:t>С</w:t>
            </w:r>
            <w:r w:rsidRPr="00AE6EF8">
              <w:rPr>
                <w:sz w:val="24"/>
                <w:szCs w:val="24"/>
              </w:rPr>
              <w:t>ОО</w:t>
            </w:r>
          </w:p>
          <w:p w:rsidR="00AE6EF8" w:rsidRPr="00AE6EF8" w:rsidRDefault="00AE6EF8" w:rsidP="005668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6EF8" w:rsidRPr="00AE6EF8" w:rsidRDefault="00AE6EF8" w:rsidP="005629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  <w:r w:rsidR="0056295B">
              <w:rPr>
                <w:sz w:val="24"/>
                <w:szCs w:val="24"/>
              </w:rPr>
              <w:t>6-</w:t>
            </w:r>
            <w:r w:rsidR="0056295B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2800" w:type="dxa"/>
          </w:tcPr>
          <w:p w:rsidR="00AE6EF8" w:rsidRPr="00AE6EF8" w:rsidRDefault="00AE6EF8" w:rsidP="00AE6EF8">
            <w:pPr>
              <w:pStyle w:val="a3"/>
              <w:rPr>
                <w:sz w:val="24"/>
                <w:szCs w:val="24"/>
              </w:rPr>
            </w:pPr>
            <w:r w:rsidRPr="00AE6EF8">
              <w:rPr>
                <w:sz w:val="24"/>
                <w:szCs w:val="24"/>
              </w:rPr>
              <w:lastRenderedPageBreak/>
              <w:t xml:space="preserve">Выбор варианта </w:t>
            </w:r>
            <w:r w:rsidRPr="00AE6EF8">
              <w:rPr>
                <w:sz w:val="24"/>
                <w:szCs w:val="24"/>
              </w:rPr>
              <w:lastRenderedPageBreak/>
              <w:t>учебного плана.</w:t>
            </w:r>
          </w:p>
          <w:p w:rsidR="00AE6EF8" w:rsidRPr="00AE6EF8" w:rsidRDefault="00AE6EF8" w:rsidP="0056295B">
            <w:pPr>
              <w:pStyle w:val="a3"/>
              <w:rPr>
                <w:sz w:val="24"/>
                <w:szCs w:val="24"/>
              </w:rPr>
            </w:pPr>
            <w:r w:rsidRPr="00AE6EF8">
              <w:rPr>
                <w:sz w:val="24"/>
                <w:szCs w:val="24"/>
              </w:rPr>
              <w:t>Выбор УМК</w:t>
            </w:r>
          </w:p>
        </w:tc>
      </w:tr>
      <w:tr w:rsidR="00AE6EF8" w:rsidTr="00621A53">
        <w:tc>
          <w:tcPr>
            <w:tcW w:w="2093" w:type="dxa"/>
          </w:tcPr>
          <w:p w:rsidR="00AE6EF8" w:rsidRPr="00AE6EF8" w:rsidRDefault="00AE6EF8" w:rsidP="00AE6EF8">
            <w:pPr>
              <w:pStyle w:val="a3"/>
              <w:rPr>
                <w:sz w:val="24"/>
                <w:szCs w:val="24"/>
              </w:rPr>
            </w:pPr>
            <w:r w:rsidRPr="00AE6EF8">
              <w:rPr>
                <w:sz w:val="24"/>
                <w:szCs w:val="24"/>
              </w:rPr>
              <w:lastRenderedPageBreak/>
              <w:t xml:space="preserve">Изучение   авторских подходов реализации современных образовательных технологий, заложенных в УМК и в ФГОС, направленных на достижение планируемых </w:t>
            </w:r>
          </w:p>
          <w:p w:rsidR="00AE6EF8" w:rsidRPr="00AE6EF8" w:rsidRDefault="00AE6EF8" w:rsidP="0056688B">
            <w:pPr>
              <w:pStyle w:val="a3"/>
              <w:rPr>
                <w:sz w:val="24"/>
                <w:szCs w:val="24"/>
              </w:rPr>
            </w:pPr>
            <w:r w:rsidRPr="00AE6EF8">
              <w:rPr>
                <w:sz w:val="24"/>
                <w:szCs w:val="24"/>
              </w:rPr>
              <w:t>результатов</w:t>
            </w:r>
          </w:p>
        </w:tc>
        <w:tc>
          <w:tcPr>
            <w:tcW w:w="4145" w:type="dxa"/>
            <w:gridSpan w:val="2"/>
          </w:tcPr>
          <w:p w:rsidR="00AE6EF8" w:rsidRPr="00AE6EF8" w:rsidRDefault="00AE6EF8" w:rsidP="00AE6EF8">
            <w:pPr>
              <w:pStyle w:val="a3"/>
              <w:rPr>
                <w:sz w:val="24"/>
                <w:szCs w:val="24"/>
              </w:rPr>
            </w:pPr>
            <w:r w:rsidRPr="00AE6EF8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AE6EF8">
              <w:rPr>
                <w:sz w:val="24"/>
                <w:szCs w:val="24"/>
              </w:rPr>
              <w:t>коммуникативно-деятельностного</w:t>
            </w:r>
            <w:proofErr w:type="spellEnd"/>
            <w:r w:rsidRPr="00AE6EF8">
              <w:rPr>
                <w:sz w:val="24"/>
                <w:szCs w:val="24"/>
              </w:rPr>
              <w:t xml:space="preserve"> подхода как основа формирования универсальных учебных действий (УУД) учащихся</w:t>
            </w:r>
          </w:p>
          <w:p w:rsidR="00AE6EF8" w:rsidRPr="00AE6EF8" w:rsidRDefault="00AE6EF8" w:rsidP="00AE6E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6EF8" w:rsidRPr="00AE6EF8" w:rsidRDefault="00AE6EF8" w:rsidP="00AE6E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6295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-201</w:t>
            </w:r>
            <w:r w:rsidR="0056295B">
              <w:rPr>
                <w:sz w:val="24"/>
                <w:szCs w:val="24"/>
              </w:rPr>
              <w:t>9</w:t>
            </w:r>
          </w:p>
          <w:p w:rsidR="00AE6EF8" w:rsidRPr="00AE6EF8" w:rsidRDefault="00AE6EF8" w:rsidP="00AE6E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E6EF8" w:rsidRPr="00AE6EF8" w:rsidRDefault="00AE6EF8" w:rsidP="00AE6EF8">
            <w:pPr>
              <w:pStyle w:val="a3"/>
              <w:rPr>
                <w:sz w:val="24"/>
                <w:szCs w:val="24"/>
              </w:rPr>
            </w:pPr>
            <w:r w:rsidRPr="00AE6EF8">
              <w:rPr>
                <w:sz w:val="24"/>
                <w:szCs w:val="24"/>
              </w:rPr>
              <w:t xml:space="preserve">Коррекция  ООП НОО </w:t>
            </w:r>
            <w:proofErr w:type="gramStart"/>
            <w:r w:rsidRPr="00AE6EF8">
              <w:rPr>
                <w:sz w:val="24"/>
                <w:szCs w:val="24"/>
              </w:rPr>
              <w:t>и ООО</w:t>
            </w:r>
            <w:proofErr w:type="gramEnd"/>
            <w:r w:rsidRPr="00AE6EF8">
              <w:rPr>
                <w:sz w:val="24"/>
                <w:szCs w:val="24"/>
              </w:rPr>
              <w:t xml:space="preserve">,  с учетом особенностей  образования в ОУ  </w:t>
            </w:r>
          </w:p>
          <w:p w:rsidR="00AE6EF8" w:rsidRPr="00AE6EF8" w:rsidRDefault="00AE6EF8" w:rsidP="00AE6EF8">
            <w:pPr>
              <w:pStyle w:val="a3"/>
              <w:rPr>
                <w:sz w:val="24"/>
                <w:szCs w:val="24"/>
              </w:rPr>
            </w:pPr>
          </w:p>
        </w:tc>
      </w:tr>
      <w:tr w:rsidR="00162476" w:rsidTr="00621A53">
        <w:tc>
          <w:tcPr>
            <w:tcW w:w="2093" w:type="dxa"/>
            <w:vMerge w:val="restart"/>
          </w:tcPr>
          <w:p w:rsidR="00162476" w:rsidRPr="00AE6EF8" w:rsidRDefault="00162476" w:rsidP="00AE6EF8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AE6EF8">
              <w:rPr>
                <w:sz w:val="24"/>
                <w:szCs w:val="24"/>
              </w:rPr>
              <w:t>Реализация современных образовательных технологий, способствующих формированию современной компетентной личности учащегося</w:t>
            </w:r>
          </w:p>
        </w:tc>
        <w:tc>
          <w:tcPr>
            <w:tcW w:w="4145" w:type="dxa"/>
            <w:gridSpan w:val="2"/>
          </w:tcPr>
          <w:p w:rsidR="00162476" w:rsidRPr="00AE6EF8" w:rsidRDefault="00162476" w:rsidP="00AE6EF8">
            <w:pPr>
              <w:pStyle w:val="a3"/>
              <w:rPr>
                <w:sz w:val="24"/>
                <w:szCs w:val="24"/>
              </w:rPr>
            </w:pPr>
            <w:r w:rsidRPr="00AE6EF8">
              <w:rPr>
                <w:sz w:val="24"/>
                <w:szCs w:val="24"/>
              </w:rPr>
              <w:t xml:space="preserve">Обновление педагогами (педагогическими командами) рабочих программ по реализации требований ФГОС общего образования </w:t>
            </w:r>
          </w:p>
        </w:tc>
        <w:tc>
          <w:tcPr>
            <w:tcW w:w="1134" w:type="dxa"/>
          </w:tcPr>
          <w:p w:rsidR="00162476" w:rsidRDefault="00162476" w:rsidP="005629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6295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-201</w:t>
            </w:r>
            <w:r w:rsidR="0056295B">
              <w:rPr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162476" w:rsidRPr="00172014" w:rsidRDefault="00162476" w:rsidP="00172014">
            <w:pPr>
              <w:pStyle w:val="a3"/>
              <w:rPr>
                <w:sz w:val="24"/>
                <w:szCs w:val="24"/>
              </w:rPr>
            </w:pPr>
            <w:r w:rsidRPr="00AE6EF8">
              <w:rPr>
                <w:sz w:val="24"/>
                <w:szCs w:val="24"/>
              </w:rPr>
              <w:t xml:space="preserve">Банк методических материалов по оценке результатов обучения, </w:t>
            </w:r>
            <w:proofErr w:type="spellStart"/>
            <w:r w:rsidR="00172014">
              <w:rPr>
                <w:sz w:val="24"/>
                <w:szCs w:val="24"/>
              </w:rPr>
              <w:t>КИМов</w:t>
            </w:r>
            <w:proofErr w:type="spellEnd"/>
          </w:p>
        </w:tc>
      </w:tr>
      <w:tr w:rsidR="00162476" w:rsidTr="00621A53">
        <w:tc>
          <w:tcPr>
            <w:tcW w:w="2093" w:type="dxa"/>
            <w:vMerge/>
          </w:tcPr>
          <w:p w:rsidR="00162476" w:rsidRPr="00AE6EF8" w:rsidRDefault="00162476" w:rsidP="00AE6E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162476" w:rsidRPr="00162476" w:rsidRDefault="00162476" w:rsidP="00AE6EF8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162476">
              <w:rPr>
                <w:sz w:val="24"/>
                <w:szCs w:val="24"/>
              </w:rPr>
              <w:t>Включение в учебный процесс метода проектов как обязательного элемента образов</w:t>
            </w:r>
            <w:r w:rsidR="0056295B">
              <w:rPr>
                <w:sz w:val="24"/>
                <w:szCs w:val="24"/>
              </w:rPr>
              <w:t xml:space="preserve">ательной деятельности  учащихся </w:t>
            </w:r>
            <w:r w:rsidRPr="00162476">
              <w:rPr>
                <w:sz w:val="24"/>
                <w:szCs w:val="24"/>
              </w:rPr>
              <w:t xml:space="preserve">основного  и среднего уровней общего образования </w:t>
            </w:r>
          </w:p>
        </w:tc>
        <w:tc>
          <w:tcPr>
            <w:tcW w:w="1134" w:type="dxa"/>
          </w:tcPr>
          <w:p w:rsidR="00162476" w:rsidRPr="00162476" w:rsidRDefault="00162476" w:rsidP="0056295B">
            <w:pPr>
              <w:pStyle w:val="a3"/>
              <w:rPr>
                <w:sz w:val="24"/>
                <w:szCs w:val="24"/>
              </w:rPr>
            </w:pPr>
            <w:r w:rsidRPr="00162476">
              <w:rPr>
                <w:sz w:val="24"/>
                <w:szCs w:val="24"/>
              </w:rPr>
              <w:t>201</w:t>
            </w:r>
            <w:r w:rsidR="0056295B">
              <w:rPr>
                <w:sz w:val="24"/>
                <w:szCs w:val="24"/>
              </w:rPr>
              <w:t>6</w:t>
            </w:r>
            <w:r w:rsidRPr="00162476">
              <w:rPr>
                <w:sz w:val="24"/>
                <w:szCs w:val="24"/>
              </w:rPr>
              <w:t xml:space="preserve"> -201</w:t>
            </w:r>
            <w:r w:rsidR="0056295B">
              <w:rPr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162476" w:rsidRPr="00162476" w:rsidRDefault="00162476" w:rsidP="00162476">
            <w:pPr>
              <w:pStyle w:val="a3"/>
              <w:rPr>
                <w:sz w:val="24"/>
                <w:szCs w:val="24"/>
              </w:rPr>
            </w:pPr>
            <w:r w:rsidRPr="00162476">
              <w:rPr>
                <w:sz w:val="24"/>
                <w:szCs w:val="24"/>
              </w:rPr>
              <w:t xml:space="preserve">Методические разработки учителей </w:t>
            </w:r>
          </w:p>
          <w:p w:rsidR="00162476" w:rsidRPr="00AE6EF8" w:rsidRDefault="00162476" w:rsidP="00AE6EF8">
            <w:pPr>
              <w:pStyle w:val="a3"/>
              <w:rPr>
                <w:sz w:val="24"/>
                <w:szCs w:val="24"/>
              </w:rPr>
            </w:pPr>
          </w:p>
        </w:tc>
      </w:tr>
      <w:tr w:rsidR="00162476" w:rsidTr="00621A53">
        <w:tc>
          <w:tcPr>
            <w:tcW w:w="2093" w:type="dxa"/>
            <w:vMerge/>
          </w:tcPr>
          <w:p w:rsidR="00162476" w:rsidRPr="00AE6EF8" w:rsidRDefault="00162476" w:rsidP="00AE6E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162476" w:rsidRPr="00162476" w:rsidRDefault="00162476" w:rsidP="00AE6EF8">
            <w:pPr>
              <w:pStyle w:val="a3"/>
              <w:rPr>
                <w:sz w:val="24"/>
                <w:szCs w:val="24"/>
              </w:rPr>
            </w:pPr>
            <w:r w:rsidRPr="00162476">
              <w:rPr>
                <w:sz w:val="24"/>
                <w:szCs w:val="24"/>
              </w:rPr>
              <w:t>Использование в образов</w:t>
            </w:r>
            <w:r w:rsidR="0056295B">
              <w:rPr>
                <w:sz w:val="24"/>
                <w:szCs w:val="24"/>
              </w:rPr>
              <w:t xml:space="preserve">ательном процессе всех уровней </w:t>
            </w:r>
            <w:r w:rsidRPr="00162476">
              <w:rPr>
                <w:sz w:val="24"/>
                <w:szCs w:val="24"/>
              </w:rPr>
              <w:t>обучения (в рамках всех учебных предметов) информацион</w:t>
            </w:r>
            <w:r w:rsidR="0056295B">
              <w:rPr>
                <w:sz w:val="24"/>
                <w:szCs w:val="24"/>
              </w:rPr>
              <w:t>но-коммуникационных технологий</w:t>
            </w:r>
          </w:p>
        </w:tc>
        <w:tc>
          <w:tcPr>
            <w:tcW w:w="1134" w:type="dxa"/>
          </w:tcPr>
          <w:p w:rsidR="00162476" w:rsidRPr="00162476" w:rsidRDefault="00162476" w:rsidP="00AE6EF8">
            <w:pPr>
              <w:pStyle w:val="a3"/>
              <w:rPr>
                <w:sz w:val="24"/>
                <w:szCs w:val="24"/>
              </w:rPr>
            </w:pPr>
            <w:r w:rsidRPr="00162476">
              <w:rPr>
                <w:sz w:val="24"/>
                <w:szCs w:val="24"/>
              </w:rPr>
              <w:t>Весь период</w:t>
            </w:r>
          </w:p>
        </w:tc>
        <w:tc>
          <w:tcPr>
            <w:tcW w:w="2800" w:type="dxa"/>
          </w:tcPr>
          <w:p w:rsidR="00162476" w:rsidRPr="00AE6EF8" w:rsidRDefault="00162476" w:rsidP="00AE6EF8">
            <w:pPr>
              <w:pStyle w:val="a3"/>
              <w:rPr>
                <w:sz w:val="24"/>
                <w:szCs w:val="24"/>
              </w:rPr>
            </w:pPr>
            <w:r w:rsidRPr="00162476">
              <w:rPr>
                <w:sz w:val="24"/>
                <w:szCs w:val="24"/>
              </w:rPr>
              <w:t>Рост количества участников научно-практических конференций всех уровней</w:t>
            </w:r>
          </w:p>
        </w:tc>
      </w:tr>
      <w:tr w:rsidR="00162476" w:rsidTr="00621A53">
        <w:tc>
          <w:tcPr>
            <w:tcW w:w="2093" w:type="dxa"/>
            <w:vMerge/>
          </w:tcPr>
          <w:p w:rsidR="00162476" w:rsidRPr="00AE6EF8" w:rsidRDefault="00162476" w:rsidP="00AE6E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162476" w:rsidRPr="00162476" w:rsidRDefault="0056295B" w:rsidP="00AE6E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учащихся </w:t>
            </w:r>
            <w:r w:rsidR="00162476" w:rsidRPr="00162476">
              <w:rPr>
                <w:sz w:val="24"/>
                <w:szCs w:val="24"/>
              </w:rPr>
              <w:t>основного и среднего уровней  общего  образования в учебную экспериментальную и исследовательскую деятельность как обязательный элемент образовательной деятельности </w:t>
            </w:r>
          </w:p>
        </w:tc>
        <w:tc>
          <w:tcPr>
            <w:tcW w:w="1134" w:type="dxa"/>
          </w:tcPr>
          <w:p w:rsidR="00162476" w:rsidRPr="00162476" w:rsidRDefault="00162476" w:rsidP="00AE6EF8">
            <w:pPr>
              <w:pStyle w:val="a3"/>
              <w:rPr>
                <w:sz w:val="24"/>
                <w:szCs w:val="24"/>
              </w:rPr>
            </w:pPr>
            <w:r w:rsidRPr="00162476">
              <w:rPr>
                <w:sz w:val="24"/>
                <w:szCs w:val="24"/>
              </w:rPr>
              <w:t>Весь период</w:t>
            </w:r>
          </w:p>
        </w:tc>
        <w:tc>
          <w:tcPr>
            <w:tcW w:w="2800" w:type="dxa"/>
          </w:tcPr>
          <w:p w:rsidR="00162476" w:rsidRPr="00162476" w:rsidRDefault="00162476" w:rsidP="00162476">
            <w:pPr>
              <w:pStyle w:val="a3"/>
              <w:rPr>
                <w:sz w:val="24"/>
                <w:szCs w:val="24"/>
              </w:rPr>
            </w:pPr>
            <w:r w:rsidRPr="00162476">
              <w:rPr>
                <w:sz w:val="24"/>
                <w:szCs w:val="24"/>
              </w:rPr>
              <w:t>Рост количества участников научно-практических конференций всех уровней</w:t>
            </w:r>
          </w:p>
          <w:p w:rsidR="00162476" w:rsidRPr="00162476" w:rsidRDefault="00162476" w:rsidP="00162476">
            <w:pPr>
              <w:pStyle w:val="a3"/>
              <w:rPr>
                <w:sz w:val="24"/>
                <w:szCs w:val="24"/>
              </w:rPr>
            </w:pPr>
          </w:p>
        </w:tc>
      </w:tr>
      <w:tr w:rsidR="0056688B" w:rsidTr="00621A53">
        <w:tc>
          <w:tcPr>
            <w:tcW w:w="10172" w:type="dxa"/>
            <w:gridSpan w:val="5"/>
          </w:tcPr>
          <w:p w:rsidR="0056688B" w:rsidRPr="00162476" w:rsidRDefault="0056688B" w:rsidP="0056688B">
            <w:pPr>
              <w:pStyle w:val="a3"/>
              <w:rPr>
                <w:b/>
                <w:sz w:val="24"/>
                <w:szCs w:val="24"/>
              </w:rPr>
            </w:pPr>
            <w:r w:rsidRPr="00162476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162476">
              <w:rPr>
                <w:b/>
                <w:i/>
                <w:sz w:val="24"/>
                <w:szCs w:val="24"/>
              </w:rPr>
              <w:t xml:space="preserve">. Развитие </w:t>
            </w:r>
            <w:proofErr w:type="spellStart"/>
            <w:r w:rsidRPr="00162476">
              <w:rPr>
                <w:b/>
                <w:i/>
                <w:sz w:val="24"/>
                <w:szCs w:val="24"/>
              </w:rPr>
              <w:t>внутришкольной</w:t>
            </w:r>
            <w:proofErr w:type="spellEnd"/>
            <w:r w:rsidRPr="00162476">
              <w:rPr>
                <w:b/>
                <w:i/>
                <w:sz w:val="24"/>
                <w:szCs w:val="24"/>
              </w:rPr>
              <w:t xml:space="preserve"> воспитательной системы в рамках обновления образовательного пространства</w:t>
            </w:r>
          </w:p>
        </w:tc>
      </w:tr>
      <w:tr w:rsidR="00D6587D" w:rsidTr="00621A53">
        <w:tc>
          <w:tcPr>
            <w:tcW w:w="2093" w:type="dxa"/>
            <w:vMerge w:val="restart"/>
          </w:tcPr>
          <w:p w:rsidR="00D6587D" w:rsidRPr="00D6587D" w:rsidRDefault="00D6587D" w:rsidP="0056688B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D6587D">
              <w:rPr>
                <w:sz w:val="24"/>
                <w:szCs w:val="24"/>
              </w:rPr>
              <w:t xml:space="preserve">Оптимизация нагрузки учащихся за счет расширения возможностей </w:t>
            </w:r>
            <w:r w:rsidRPr="00D6587D">
              <w:rPr>
                <w:sz w:val="24"/>
                <w:szCs w:val="24"/>
              </w:rPr>
              <w:lastRenderedPageBreak/>
              <w:t>дополнительного образования и внеурочной деятельности детей в условиях ОУ</w:t>
            </w:r>
          </w:p>
        </w:tc>
        <w:tc>
          <w:tcPr>
            <w:tcW w:w="4145" w:type="dxa"/>
            <w:gridSpan w:val="2"/>
          </w:tcPr>
          <w:p w:rsidR="00D6587D" w:rsidRPr="00D6587D" w:rsidRDefault="00D6587D" w:rsidP="00F158D2">
            <w:pPr>
              <w:pStyle w:val="a3"/>
              <w:rPr>
                <w:sz w:val="24"/>
                <w:szCs w:val="24"/>
              </w:rPr>
            </w:pPr>
            <w:r w:rsidRPr="00D6587D">
              <w:rPr>
                <w:sz w:val="24"/>
                <w:szCs w:val="24"/>
              </w:rPr>
              <w:lastRenderedPageBreak/>
              <w:t xml:space="preserve">Анализ существующей в ОУ системы дополнительного образования и внеурочной деятельности в целях выявления резервов в реальной оптимизации нагрузки детей в </w:t>
            </w:r>
            <w:r w:rsidRPr="00D6587D">
              <w:rPr>
                <w:sz w:val="24"/>
                <w:szCs w:val="24"/>
              </w:rPr>
              <w:lastRenderedPageBreak/>
              <w:t xml:space="preserve">образовательном процессе </w:t>
            </w:r>
          </w:p>
        </w:tc>
        <w:tc>
          <w:tcPr>
            <w:tcW w:w="1134" w:type="dxa"/>
          </w:tcPr>
          <w:p w:rsidR="00D6587D" w:rsidRPr="00D6587D" w:rsidRDefault="00D6587D" w:rsidP="00D6587D">
            <w:pPr>
              <w:pStyle w:val="a3"/>
              <w:rPr>
                <w:sz w:val="24"/>
                <w:szCs w:val="24"/>
              </w:rPr>
            </w:pPr>
            <w:r w:rsidRPr="00D6587D">
              <w:rPr>
                <w:sz w:val="24"/>
                <w:szCs w:val="24"/>
              </w:rPr>
              <w:lastRenderedPageBreak/>
              <w:t>201</w:t>
            </w:r>
            <w:r w:rsidR="0056295B">
              <w:rPr>
                <w:sz w:val="24"/>
                <w:szCs w:val="24"/>
              </w:rPr>
              <w:t>6</w:t>
            </w:r>
            <w:r w:rsidRPr="00D6587D">
              <w:rPr>
                <w:sz w:val="24"/>
                <w:szCs w:val="24"/>
              </w:rPr>
              <w:t>-201</w:t>
            </w:r>
            <w:r w:rsidR="0056295B">
              <w:rPr>
                <w:sz w:val="24"/>
                <w:szCs w:val="24"/>
              </w:rPr>
              <w:t>7</w:t>
            </w:r>
          </w:p>
          <w:p w:rsidR="00D6587D" w:rsidRPr="00D6587D" w:rsidRDefault="00D6587D" w:rsidP="005668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D6587D" w:rsidRPr="00172014" w:rsidRDefault="00D6587D" w:rsidP="0056688B">
            <w:pPr>
              <w:pStyle w:val="a3"/>
              <w:rPr>
                <w:sz w:val="24"/>
                <w:szCs w:val="24"/>
              </w:rPr>
            </w:pPr>
            <w:r w:rsidRPr="00D6587D">
              <w:rPr>
                <w:sz w:val="24"/>
                <w:szCs w:val="24"/>
              </w:rPr>
              <w:t xml:space="preserve">Описание системы дополнительного образования ОУ как условия оптимизации нагрузки и </w:t>
            </w:r>
            <w:r w:rsidRPr="00D6587D">
              <w:rPr>
                <w:sz w:val="24"/>
                <w:szCs w:val="24"/>
              </w:rPr>
              <w:lastRenderedPageBreak/>
              <w:t>га</w:t>
            </w:r>
            <w:r w:rsidR="00172014">
              <w:rPr>
                <w:sz w:val="24"/>
                <w:szCs w:val="24"/>
              </w:rPr>
              <w:t>рмоничного развития личности ОУ</w:t>
            </w:r>
          </w:p>
        </w:tc>
      </w:tr>
      <w:tr w:rsidR="00D6587D" w:rsidTr="00621A53">
        <w:tc>
          <w:tcPr>
            <w:tcW w:w="2093" w:type="dxa"/>
            <w:vMerge/>
          </w:tcPr>
          <w:p w:rsidR="00D6587D" w:rsidRPr="00D6587D" w:rsidRDefault="00D6587D" w:rsidP="005668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D6587D" w:rsidRPr="00D6587D" w:rsidRDefault="00D6587D" w:rsidP="00F158D2">
            <w:pPr>
              <w:pStyle w:val="a3"/>
              <w:rPr>
                <w:sz w:val="24"/>
                <w:szCs w:val="24"/>
              </w:rPr>
            </w:pPr>
            <w:r w:rsidRPr="00D6587D">
              <w:rPr>
                <w:sz w:val="24"/>
                <w:szCs w:val="24"/>
              </w:rPr>
              <w:t>Развитие форм и направлений дополнительного образования и внеурочной деятельности в ОУ в с</w:t>
            </w:r>
            <w:r w:rsidR="00B855F0">
              <w:rPr>
                <w:sz w:val="24"/>
                <w:szCs w:val="24"/>
              </w:rPr>
              <w:t>оответствии с потребностями уча</w:t>
            </w:r>
            <w:r w:rsidRPr="00D6587D">
              <w:rPr>
                <w:sz w:val="24"/>
                <w:szCs w:val="24"/>
              </w:rPr>
              <w:t>щихся разных возрастов в целях оптимального сочетания интеллектуального, духовного, эмоциона</w:t>
            </w:r>
            <w:r w:rsidR="00F158D2">
              <w:rPr>
                <w:sz w:val="24"/>
                <w:szCs w:val="24"/>
              </w:rPr>
              <w:t xml:space="preserve">льного и физического развития </w:t>
            </w:r>
            <w:r w:rsidRPr="00D6587D">
              <w:rPr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</w:tcPr>
          <w:p w:rsidR="00D6587D" w:rsidRPr="00D6587D" w:rsidRDefault="00D6587D" w:rsidP="00D6587D">
            <w:pPr>
              <w:pStyle w:val="a3"/>
              <w:rPr>
                <w:sz w:val="24"/>
                <w:szCs w:val="24"/>
              </w:rPr>
            </w:pPr>
            <w:r w:rsidRPr="00D6587D">
              <w:rPr>
                <w:sz w:val="24"/>
                <w:szCs w:val="24"/>
              </w:rPr>
              <w:t>201</w:t>
            </w:r>
            <w:r w:rsidR="00B855F0">
              <w:rPr>
                <w:sz w:val="24"/>
                <w:szCs w:val="24"/>
              </w:rPr>
              <w:t>7</w:t>
            </w:r>
            <w:r w:rsidRPr="00D6587D">
              <w:rPr>
                <w:sz w:val="24"/>
                <w:szCs w:val="24"/>
              </w:rPr>
              <w:t>-201</w:t>
            </w:r>
            <w:r w:rsidR="00B855F0">
              <w:rPr>
                <w:sz w:val="24"/>
                <w:szCs w:val="24"/>
              </w:rPr>
              <w:t>8</w:t>
            </w:r>
          </w:p>
          <w:p w:rsidR="00D6587D" w:rsidRPr="00D6587D" w:rsidRDefault="00D6587D" w:rsidP="00D658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D6587D" w:rsidRPr="00D6587D" w:rsidRDefault="00D6587D" w:rsidP="00D6587D">
            <w:pPr>
              <w:pStyle w:val="a3"/>
              <w:rPr>
                <w:sz w:val="24"/>
                <w:szCs w:val="24"/>
              </w:rPr>
            </w:pPr>
            <w:r w:rsidRPr="00D6587D">
              <w:rPr>
                <w:sz w:val="24"/>
                <w:szCs w:val="24"/>
              </w:rPr>
              <w:t>Корректировка программы внеурочной деятельности ОУ</w:t>
            </w:r>
          </w:p>
        </w:tc>
      </w:tr>
      <w:tr w:rsidR="00D6587D" w:rsidRPr="00715ECA" w:rsidTr="00621A53">
        <w:tc>
          <w:tcPr>
            <w:tcW w:w="2116" w:type="dxa"/>
            <w:gridSpan w:val="2"/>
            <w:vMerge w:val="restart"/>
          </w:tcPr>
          <w:p w:rsidR="00D6587D" w:rsidRPr="00715ECA" w:rsidRDefault="00D6587D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Создание условий получения опыта успешности каждым обучающимся в рамках о</w:t>
            </w:r>
            <w:r>
              <w:rPr>
                <w:sz w:val="24"/>
                <w:szCs w:val="24"/>
              </w:rPr>
              <w:t>бразовательного пространства ОУ</w:t>
            </w:r>
          </w:p>
        </w:tc>
        <w:tc>
          <w:tcPr>
            <w:tcW w:w="4122" w:type="dxa"/>
          </w:tcPr>
          <w:p w:rsidR="00D6587D" w:rsidRPr="00715ECA" w:rsidRDefault="00D6587D" w:rsidP="00D6587D">
            <w:pPr>
              <w:pStyle w:val="a3"/>
              <w:rPr>
                <w:sz w:val="24"/>
                <w:szCs w:val="24"/>
              </w:rPr>
            </w:pPr>
            <w:proofErr w:type="gramStart"/>
            <w:r w:rsidRPr="00715ECA">
              <w:rPr>
                <w:sz w:val="24"/>
                <w:szCs w:val="24"/>
              </w:rPr>
              <w:t xml:space="preserve">Анализ наиболее популярных у обучающихся форм  дополнительного образования и внеурочной деятельности </w:t>
            </w:r>
            <w:proofErr w:type="gramEnd"/>
          </w:p>
        </w:tc>
        <w:tc>
          <w:tcPr>
            <w:tcW w:w="1134" w:type="dxa"/>
          </w:tcPr>
          <w:p w:rsidR="00D6587D" w:rsidRPr="00715ECA" w:rsidRDefault="00D6587D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201</w:t>
            </w:r>
            <w:r w:rsidR="00B855F0">
              <w:rPr>
                <w:sz w:val="24"/>
                <w:szCs w:val="24"/>
              </w:rPr>
              <w:t>6</w:t>
            </w:r>
            <w:r w:rsidRPr="00715ECA">
              <w:rPr>
                <w:sz w:val="24"/>
                <w:szCs w:val="24"/>
              </w:rPr>
              <w:t>-201</w:t>
            </w:r>
            <w:r w:rsidR="00B855F0">
              <w:rPr>
                <w:sz w:val="24"/>
                <w:szCs w:val="24"/>
              </w:rPr>
              <w:t>7</w:t>
            </w:r>
          </w:p>
          <w:p w:rsidR="00D6587D" w:rsidRPr="00B855F0" w:rsidRDefault="00D6587D" w:rsidP="00D658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D6587D" w:rsidRPr="00715ECA" w:rsidRDefault="00D6587D" w:rsidP="00D6587D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Новое содержание организации воспитательного процесса (программы, учебные планы, мет</w:t>
            </w:r>
            <w:r>
              <w:rPr>
                <w:sz w:val="24"/>
                <w:szCs w:val="24"/>
              </w:rPr>
              <w:t>одические разработки)</w:t>
            </w:r>
          </w:p>
        </w:tc>
      </w:tr>
      <w:tr w:rsidR="00D6587D" w:rsidRPr="00715ECA" w:rsidTr="00621A53">
        <w:tc>
          <w:tcPr>
            <w:tcW w:w="2116" w:type="dxa"/>
            <w:gridSpan w:val="2"/>
            <w:vMerge/>
          </w:tcPr>
          <w:p w:rsidR="00D6587D" w:rsidRPr="00715ECA" w:rsidRDefault="00D6587D" w:rsidP="005668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22" w:type="dxa"/>
          </w:tcPr>
          <w:p w:rsidR="00D6587D" w:rsidRPr="00715ECA" w:rsidRDefault="00D6587D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Разработка и реализация рабочих программ деятельности различных структу</w:t>
            </w:r>
            <w:r w:rsidR="00B855F0">
              <w:rPr>
                <w:sz w:val="24"/>
                <w:szCs w:val="24"/>
              </w:rPr>
              <w:t xml:space="preserve">р </w:t>
            </w:r>
            <w:r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134" w:type="dxa"/>
          </w:tcPr>
          <w:p w:rsidR="00D6587D" w:rsidRPr="00715ECA" w:rsidRDefault="00D6587D" w:rsidP="00D6587D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201</w:t>
            </w:r>
            <w:r w:rsidR="00B855F0">
              <w:rPr>
                <w:sz w:val="24"/>
                <w:szCs w:val="24"/>
              </w:rPr>
              <w:t>7</w:t>
            </w:r>
            <w:r w:rsidRPr="00715ECA">
              <w:rPr>
                <w:sz w:val="24"/>
                <w:szCs w:val="24"/>
              </w:rPr>
              <w:t>-201</w:t>
            </w:r>
            <w:r w:rsidR="00B855F0">
              <w:rPr>
                <w:sz w:val="24"/>
                <w:szCs w:val="24"/>
              </w:rPr>
              <w:t>8</w:t>
            </w:r>
          </w:p>
          <w:p w:rsidR="00D6587D" w:rsidRPr="00715ECA" w:rsidRDefault="00D6587D" w:rsidP="005668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D6587D" w:rsidRPr="00715ECA" w:rsidRDefault="00D6587D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Экспертные заключения и рецензии на методические разработки педагогов по реализации програ</w:t>
            </w:r>
            <w:r>
              <w:rPr>
                <w:sz w:val="24"/>
                <w:szCs w:val="24"/>
              </w:rPr>
              <w:t>мм дополнительного образования.</w:t>
            </w:r>
          </w:p>
        </w:tc>
      </w:tr>
      <w:tr w:rsidR="00FB5B66" w:rsidRPr="00715ECA" w:rsidTr="00621A53">
        <w:tc>
          <w:tcPr>
            <w:tcW w:w="2116" w:type="dxa"/>
            <w:gridSpan w:val="2"/>
            <w:vMerge w:val="restart"/>
          </w:tcPr>
          <w:p w:rsidR="00FB5B66" w:rsidRPr="00715ECA" w:rsidRDefault="00FB5B66" w:rsidP="00F158D2">
            <w:pPr>
              <w:pStyle w:val="a3"/>
              <w:rPr>
                <w:sz w:val="24"/>
                <w:szCs w:val="24"/>
              </w:rPr>
            </w:pPr>
            <w:proofErr w:type="gramStart"/>
            <w:r w:rsidRPr="00715ECA">
              <w:rPr>
                <w:sz w:val="24"/>
                <w:szCs w:val="24"/>
              </w:rPr>
              <w:t xml:space="preserve">Реализация классными руководителями разделов </w:t>
            </w:r>
            <w:r>
              <w:rPr>
                <w:sz w:val="24"/>
                <w:szCs w:val="24"/>
              </w:rPr>
              <w:t>ООП</w:t>
            </w:r>
            <w:r w:rsidRPr="00715ECA">
              <w:rPr>
                <w:sz w:val="24"/>
                <w:szCs w:val="24"/>
              </w:rPr>
              <w:t xml:space="preserve"> соответствующей </w:t>
            </w:r>
            <w:r w:rsidR="00B855F0">
              <w:rPr>
                <w:sz w:val="24"/>
                <w:szCs w:val="24"/>
              </w:rPr>
              <w:t>уровня образова</w:t>
            </w:r>
            <w:r w:rsidR="00F158D2">
              <w:rPr>
                <w:sz w:val="24"/>
                <w:szCs w:val="24"/>
              </w:rPr>
              <w:t>ния</w:t>
            </w:r>
            <w:r w:rsidRPr="00715ECA">
              <w:rPr>
                <w:sz w:val="24"/>
                <w:szCs w:val="24"/>
              </w:rPr>
              <w:t>, направлен</w:t>
            </w:r>
            <w:r w:rsidR="00B855F0">
              <w:rPr>
                <w:sz w:val="24"/>
                <w:szCs w:val="24"/>
              </w:rPr>
              <w:t>н</w:t>
            </w:r>
            <w:r w:rsidRPr="00715ECA">
              <w:rPr>
                <w:sz w:val="24"/>
                <w:szCs w:val="24"/>
              </w:rPr>
              <w:t xml:space="preserve">ых на формирование и </w:t>
            </w:r>
            <w:r w:rsidR="00B855F0">
              <w:rPr>
                <w:sz w:val="24"/>
                <w:szCs w:val="24"/>
              </w:rPr>
              <w:t>развитие гражданской позиции,</w:t>
            </w:r>
            <w:r w:rsidRPr="00715ECA">
              <w:rPr>
                <w:sz w:val="24"/>
                <w:szCs w:val="24"/>
              </w:rPr>
              <w:t xml:space="preserve"> социальной адаптации и опыта успешности</w:t>
            </w:r>
            <w:proofErr w:type="gramEnd"/>
          </w:p>
        </w:tc>
        <w:tc>
          <w:tcPr>
            <w:tcW w:w="4122" w:type="dxa"/>
          </w:tcPr>
          <w:p w:rsidR="00FB5B66" w:rsidRPr="00715ECA" w:rsidRDefault="00FB5B66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Оптимальное использование всех элементов Основной образовательной программы (по уровням), способствующих формированию и развитию социальной адаптации обучающихся</w:t>
            </w:r>
          </w:p>
        </w:tc>
        <w:tc>
          <w:tcPr>
            <w:tcW w:w="1134" w:type="dxa"/>
          </w:tcPr>
          <w:p w:rsidR="00FB5B66" w:rsidRPr="00715ECA" w:rsidRDefault="00FB5B66" w:rsidP="00FB5B66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201</w:t>
            </w:r>
            <w:r w:rsidR="00B855F0">
              <w:rPr>
                <w:sz w:val="24"/>
                <w:szCs w:val="24"/>
              </w:rPr>
              <w:t>6</w:t>
            </w:r>
            <w:r w:rsidRPr="00715ECA">
              <w:rPr>
                <w:sz w:val="24"/>
                <w:szCs w:val="24"/>
              </w:rPr>
              <w:t>-201</w:t>
            </w:r>
            <w:r w:rsidR="00B855F0">
              <w:rPr>
                <w:sz w:val="24"/>
                <w:szCs w:val="24"/>
              </w:rPr>
              <w:t>7</w:t>
            </w:r>
          </w:p>
          <w:p w:rsidR="00FB5B66" w:rsidRPr="00715ECA" w:rsidRDefault="00FB5B66" w:rsidP="00D658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FB5B66" w:rsidRPr="00715ECA" w:rsidRDefault="00FB5B66" w:rsidP="00FB5B66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Новые формы организации воспитательного про</w:t>
            </w:r>
            <w:r w:rsidR="00B855F0">
              <w:rPr>
                <w:sz w:val="24"/>
                <w:szCs w:val="24"/>
              </w:rPr>
              <w:t>цесса (методические разработки)</w:t>
            </w:r>
          </w:p>
          <w:p w:rsidR="00FB5B66" w:rsidRPr="00715ECA" w:rsidRDefault="00FB5B66" w:rsidP="0056688B">
            <w:pPr>
              <w:pStyle w:val="a3"/>
              <w:rPr>
                <w:sz w:val="24"/>
                <w:szCs w:val="24"/>
              </w:rPr>
            </w:pPr>
          </w:p>
        </w:tc>
      </w:tr>
      <w:tr w:rsidR="00FB5B66" w:rsidRPr="00715ECA" w:rsidTr="00621A53">
        <w:tc>
          <w:tcPr>
            <w:tcW w:w="2116" w:type="dxa"/>
            <w:gridSpan w:val="2"/>
            <w:vMerge/>
          </w:tcPr>
          <w:p w:rsidR="00FB5B66" w:rsidRPr="00715ECA" w:rsidRDefault="00FB5B66" w:rsidP="00D658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22" w:type="dxa"/>
          </w:tcPr>
          <w:p w:rsidR="00FB5B66" w:rsidRPr="00715ECA" w:rsidRDefault="00FB5B66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Использование в воспитательном процессе всех классов ме</w:t>
            </w:r>
            <w:r w:rsidR="00B855F0">
              <w:rPr>
                <w:sz w:val="24"/>
                <w:szCs w:val="24"/>
              </w:rPr>
              <w:t>тода социального проектирования</w:t>
            </w:r>
          </w:p>
        </w:tc>
        <w:tc>
          <w:tcPr>
            <w:tcW w:w="1134" w:type="dxa"/>
          </w:tcPr>
          <w:p w:rsidR="00FB5B66" w:rsidRPr="00715ECA" w:rsidRDefault="00FB5B66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201</w:t>
            </w:r>
            <w:r w:rsidR="00B855F0">
              <w:rPr>
                <w:sz w:val="24"/>
                <w:szCs w:val="24"/>
              </w:rPr>
              <w:t>6</w:t>
            </w:r>
            <w:r w:rsidRPr="00715ECA">
              <w:rPr>
                <w:sz w:val="24"/>
                <w:szCs w:val="24"/>
              </w:rPr>
              <w:t>-201</w:t>
            </w:r>
            <w:r w:rsidR="00B855F0">
              <w:rPr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FB5B66" w:rsidRPr="00715ECA" w:rsidRDefault="00FB5B66" w:rsidP="00F158D2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Банк эффективных методов и технологий воспитательного процесса, способствую</w:t>
            </w:r>
            <w:r w:rsidR="00B855F0">
              <w:rPr>
                <w:sz w:val="24"/>
                <w:szCs w:val="24"/>
              </w:rPr>
              <w:t>щих</w:t>
            </w:r>
            <w:r w:rsidRPr="00715ECA">
              <w:rPr>
                <w:sz w:val="24"/>
                <w:szCs w:val="24"/>
              </w:rPr>
              <w:t xml:space="preserve"> формированию ключевых компетенций.</w:t>
            </w:r>
            <w:r w:rsidR="00F158D2">
              <w:rPr>
                <w:sz w:val="24"/>
                <w:szCs w:val="24"/>
              </w:rPr>
              <w:t xml:space="preserve"> </w:t>
            </w:r>
            <w:r w:rsidRPr="00715ECA">
              <w:rPr>
                <w:sz w:val="24"/>
                <w:szCs w:val="24"/>
              </w:rPr>
              <w:t>Участие в социальных акциях и проектах</w:t>
            </w:r>
          </w:p>
        </w:tc>
      </w:tr>
      <w:tr w:rsidR="00F158D2" w:rsidRPr="00715ECA" w:rsidTr="00621A53">
        <w:tc>
          <w:tcPr>
            <w:tcW w:w="2116" w:type="dxa"/>
            <w:gridSpan w:val="2"/>
            <w:vMerge w:val="restart"/>
          </w:tcPr>
          <w:p w:rsidR="00F158D2" w:rsidRPr="00715ECA" w:rsidRDefault="00F158D2" w:rsidP="00D6587D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Создание и реализация действенной системы ученического  самоуправления</w:t>
            </w:r>
          </w:p>
        </w:tc>
        <w:tc>
          <w:tcPr>
            <w:tcW w:w="4122" w:type="dxa"/>
          </w:tcPr>
          <w:p w:rsidR="00F158D2" w:rsidRPr="00715ECA" w:rsidRDefault="00F158D2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Анализ реализуемой системы детского самоуправления</w:t>
            </w:r>
          </w:p>
        </w:tc>
        <w:tc>
          <w:tcPr>
            <w:tcW w:w="1134" w:type="dxa"/>
          </w:tcPr>
          <w:p w:rsidR="00F158D2" w:rsidRPr="00715ECA" w:rsidRDefault="00F158D2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201</w:t>
            </w:r>
            <w:r w:rsidR="00B855F0">
              <w:rPr>
                <w:sz w:val="24"/>
                <w:szCs w:val="24"/>
              </w:rPr>
              <w:t>6</w:t>
            </w:r>
            <w:r w:rsidRPr="00715ECA">
              <w:rPr>
                <w:sz w:val="24"/>
                <w:szCs w:val="24"/>
              </w:rPr>
              <w:t>-201</w:t>
            </w:r>
            <w:r w:rsidR="00B855F0">
              <w:rPr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F158D2" w:rsidRPr="00715ECA" w:rsidRDefault="00F158D2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Описание новой модели ученического самоуправления.</w:t>
            </w:r>
          </w:p>
        </w:tc>
      </w:tr>
      <w:tr w:rsidR="00F158D2" w:rsidRPr="00715ECA" w:rsidTr="00621A53">
        <w:tc>
          <w:tcPr>
            <w:tcW w:w="2116" w:type="dxa"/>
            <w:gridSpan w:val="2"/>
            <w:vMerge/>
          </w:tcPr>
          <w:p w:rsidR="00F158D2" w:rsidRPr="00715ECA" w:rsidRDefault="00F158D2" w:rsidP="00D658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22" w:type="dxa"/>
          </w:tcPr>
          <w:p w:rsidR="00F158D2" w:rsidRPr="00715ECA" w:rsidRDefault="00F158D2" w:rsidP="00F158D2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Изучение су</w:t>
            </w:r>
            <w:r w:rsidR="00B855F0">
              <w:rPr>
                <w:sz w:val="24"/>
                <w:szCs w:val="24"/>
              </w:rPr>
              <w:t>ществующих моделей ученического</w:t>
            </w:r>
            <w:r w:rsidRPr="00715ECA">
              <w:rPr>
                <w:sz w:val="24"/>
                <w:szCs w:val="24"/>
              </w:rPr>
              <w:t xml:space="preserve"> самоуправления и определение возможностей использования ада</w:t>
            </w:r>
            <w:r>
              <w:rPr>
                <w:sz w:val="24"/>
                <w:szCs w:val="24"/>
              </w:rPr>
              <w:t>птированных форм в ОУ</w:t>
            </w:r>
          </w:p>
        </w:tc>
        <w:tc>
          <w:tcPr>
            <w:tcW w:w="1134" w:type="dxa"/>
          </w:tcPr>
          <w:p w:rsidR="00F158D2" w:rsidRPr="00715ECA" w:rsidRDefault="00F158D2" w:rsidP="00F158D2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201</w:t>
            </w:r>
            <w:r w:rsidR="00B855F0">
              <w:rPr>
                <w:sz w:val="24"/>
                <w:szCs w:val="24"/>
              </w:rPr>
              <w:t>7</w:t>
            </w:r>
            <w:r w:rsidRPr="00715ECA">
              <w:rPr>
                <w:sz w:val="24"/>
                <w:szCs w:val="24"/>
              </w:rPr>
              <w:t>-201</w:t>
            </w:r>
            <w:r w:rsidR="00B855F0">
              <w:rPr>
                <w:sz w:val="24"/>
                <w:szCs w:val="24"/>
              </w:rPr>
              <w:t>8</w:t>
            </w:r>
          </w:p>
          <w:p w:rsidR="00F158D2" w:rsidRPr="00715ECA" w:rsidRDefault="00F158D2" w:rsidP="00FB5B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F158D2" w:rsidRPr="00172014" w:rsidRDefault="00F158D2" w:rsidP="00FB5B66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Проведение дня самоуправления как игровой мод</w:t>
            </w:r>
            <w:r w:rsidR="00172014">
              <w:rPr>
                <w:sz w:val="24"/>
                <w:szCs w:val="24"/>
              </w:rPr>
              <w:t>ели ученического самоуправления</w:t>
            </w:r>
          </w:p>
        </w:tc>
      </w:tr>
      <w:tr w:rsidR="00F158D2" w:rsidRPr="00715ECA" w:rsidTr="00621A53">
        <w:tc>
          <w:tcPr>
            <w:tcW w:w="2116" w:type="dxa"/>
            <w:gridSpan w:val="2"/>
            <w:vMerge/>
          </w:tcPr>
          <w:p w:rsidR="00F158D2" w:rsidRPr="00715ECA" w:rsidRDefault="00F158D2" w:rsidP="00D658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22" w:type="dxa"/>
          </w:tcPr>
          <w:p w:rsidR="00F158D2" w:rsidRPr="00715ECA" w:rsidRDefault="00F158D2" w:rsidP="00FB5B66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Разработка обновленной модел</w:t>
            </w:r>
            <w:r>
              <w:rPr>
                <w:sz w:val="24"/>
                <w:szCs w:val="24"/>
              </w:rPr>
              <w:t>и</w:t>
            </w:r>
            <w:r w:rsidR="00B855F0">
              <w:rPr>
                <w:sz w:val="24"/>
                <w:szCs w:val="24"/>
              </w:rPr>
              <w:t xml:space="preserve"> ученического </w:t>
            </w:r>
            <w:r>
              <w:rPr>
                <w:sz w:val="24"/>
                <w:szCs w:val="24"/>
              </w:rPr>
              <w:t xml:space="preserve">самоуправления </w:t>
            </w:r>
          </w:p>
        </w:tc>
        <w:tc>
          <w:tcPr>
            <w:tcW w:w="1134" w:type="dxa"/>
          </w:tcPr>
          <w:p w:rsidR="00F158D2" w:rsidRPr="00715ECA" w:rsidRDefault="00B855F0" w:rsidP="00B855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F158D2" w:rsidRPr="00715ECA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F158D2" w:rsidRPr="00715ECA" w:rsidRDefault="00F158D2" w:rsidP="00F974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модели ученического самоуправления</w:t>
            </w:r>
          </w:p>
        </w:tc>
      </w:tr>
      <w:tr w:rsidR="00F158D2" w:rsidRPr="00715ECA" w:rsidTr="00621A53">
        <w:tc>
          <w:tcPr>
            <w:tcW w:w="2116" w:type="dxa"/>
            <w:gridSpan w:val="2"/>
            <w:vMerge/>
          </w:tcPr>
          <w:p w:rsidR="00F158D2" w:rsidRPr="00715ECA" w:rsidRDefault="00F158D2" w:rsidP="00D658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22" w:type="dxa"/>
          </w:tcPr>
          <w:p w:rsidR="00F158D2" w:rsidRPr="00715ECA" w:rsidRDefault="00F158D2" w:rsidP="00FB5B66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Обновление системы ученического самоуправления в соответствии с разработанной моделью </w:t>
            </w:r>
          </w:p>
        </w:tc>
        <w:tc>
          <w:tcPr>
            <w:tcW w:w="1134" w:type="dxa"/>
          </w:tcPr>
          <w:p w:rsidR="00F158D2" w:rsidRPr="00715ECA" w:rsidRDefault="00F158D2" w:rsidP="00FB5B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00" w:type="dxa"/>
          </w:tcPr>
          <w:p w:rsidR="00F158D2" w:rsidRPr="00715ECA" w:rsidRDefault="00B855F0" w:rsidP="00B855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акций </w:t>
            </w:r>
            <w:r w:rsidR="00F158D2" w:rsidRPr="00715ECA">
              <w:rPr>
                <w:sz w:val="24"/>
                <w:szCs w:val="24"/>
              </w:rPr>
              <w:t xml:space="preserve">и традиционных мероприятий </w:t>
            </w:r>
            <w:r>
              <w:rPr>
                <w:sz w:val="24"/>
                <w:szCs w:val="24"/>
              </w:rPr>
              <w:t>Советом старшеклассников</w:t>
            </w:r>
          </w:p>
        </w:tc>
      </w:tr>
      <w:tr w:rsidR="00F158D2" w:rsidRPr="00715ECA" w:rsidTr="00621A53">
        <w:tc>
          <w:tcPr>
            <w:tcW w:w="2116" w:type="dxa"/>
            <w:gridSpan w:val="2"/>
            <w:vMerge/>
          </w:tcPr>
          <w:p w:rsidR="00F158D2" w:rsidRPr="00715ECA" w:rsidRDefault="00F158D2" w:rsidP="00D658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22" w:type="dxa"/>
          </w:tcPr>
          <w:p w:rsidR="00F158D2" w:rsidRPr="00715ECA" w:rsidRDefault="00F158D2" w:rsidP="00FB5B66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Организация занятий «Школа вожатых» по формированию управленческих навыков</w:t>
            </w:r>
          </w:p>
        </w:tc>
        <w:tc>
          <w:tcPr>
            <w:tcW w:w="1134" w:type="dxa"/>
          </w:tcPr>
          <w:p w:rsidR="00F158D2" w:rsidRPr="00715ECA" w:rsidRDefault="00F158D2" w:rsidP="00F158D2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201</w:t>
            </w:r>
            <w:r w:rsidR="00B855F0">
              <w:rPr>
                <w:sz w:val="24"/>
                <w:szCs w:val="24"/>
              </w:rPr>
              <w:t>6</w:t>
            </w:r>
            <w:r w:rsidRPr="00715ECA">
              <w:rPr>
                <w:sz w:val="24"/>
                <w:szCs w:val="24"/>
              </w:rPr>
              <w:t>-201</w:t>
            </w:r>
            <w:r w:rsidR="00B855F0">
              <w:rPr>
                <w:sz w:val="24"/>
                <w:szCs w:val="24"/>
              </w:rPr>
              <w:t>9</w:t>
            </w:r>
          </w:p>
          <w:p w:rsidR="00F158D2" w:rsidRDefault="00F158D2" w:rsidP="00FB5B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F158D2" w:rsidRPr="00715ECA" w:rsidRDefault="00F158D2" w:rsidP="00F9744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Работа с детьми в летнем пришкольном лагере</w:t>
            </w:r>
          </w:p>
        </w:tc>
      </w:tr>
      <w:tr w:rsidR="00F158D2" w:rsidRPr="00715ECA" w:rsidTr="00621A53">
        <w:tc>
          <w:tcPr>
            <w:tcW w:w="2116" w:type="dxa"/>
            <w:gridSpan w:val="2"/>
            <w:vMerge/>
          </w:tcPr>
          <w:p w:rsidR="00F158D2" w:rsidRPr="00715ECA" w:rsidRDefault="00F158D2" w:rsidP="00FB5B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22" w:type="dxa"/>
          </w:tcPr>
          <w:p w:rsidR="00F158D2" w:rsidRPr="00715ECA" w:rsidRDefault="00F158D2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Участие в смотрах-конкурсах органов школьного самоуправления</w:t>
            </w:r>
          </w:p>
          <w:p w:rsidR="00F158D2" w:rsidRPr="00715ECA" w:rsidRDefault="00F158D2" w:rsidP="0056688B">
            <w:pPr>
              <w:pStyle w:val="a3"/>
              <w:rPr>
                <w:sz w:val="24"/>
                <w:szCs w:val="24"/>
              </w:rPr>
            </w:pPr>
          </w:p>
          <w:p w:rsidR="00F158D2" w:rsidRPr="00715ECA" w:rsidRDefault="00F158D2" w:rsidP="005668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58D2" w:rsidRPr="00715ECA" w:rsidRDefault="00F158D2" w:rsidP="00F158D2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201</w:t>
            </w:r>
            <w:r w:rsidR="00B855F0">
              <w:rPr>
                <w:sz w:val="24"/>
                <w:szCs w:val="24"/>
              </w:rPr>
              <w:t>6</w:t>
            </w:r>
            <w:r w:rsidRPr="00715ECA">
              <w:rPr>
                <w:sz w:val="24"/>
                <w:szCs w:val="24"/>
              </w:rPr>
              <w:t>-201</w:t>
            </w:r>
            <w:r w:rsidR="00B855F0">
              <w:rPr>
                <w:sz w:val="24"/>
                <w:szCs w:val="24"/>
              </w:rPr>
              <w:t>9</w:t>
            </w:r>
          </w:p>
          <w:p w:rsidR="00F158D2" w:rsidRPr="00715ECA" w:rsidRDefault="00F158D2" w:rsidP="0056688B">
            <w:pPr>
              <w:pStyle w:val="a3"/>
              <w:rPr>
                <w:sz w:val="24"/>
                <w:szCs w:val="24"/>
              </w:rPr>
            </w:pPr>
          </w:p>
          <w:p w:rsidR="00F158D2" w:rsidRPr="00715ECA" w:rsidRDefault="00F158D2" w:rsidP="0056688B">
            <w:pPr>
              <w:pStyle w:val="a3"/>
              <w:rPr>
                <w:sz w:val="24"/>
                <w:szCs w:val="24"/>
              </w:rPr>
            </w:pPr>
          </w:p>
          <w:p w:rsidR="00F158D2" w:rsidRPr="00715ECA" w:rsidRDefault="00F158D2" w:rsidP="00F158D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F158D2" w:rsidRPr="00715ECA" w:rsidRDefault="00F158D2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Активность и инициативность обучающихся различных структур модели самоуправления.</w:t>
            </w:r>
          </w:p>
        </w:tc>
      </w:tr>
      <w:tr w:rsidR="0056688B" w:rsidTr="00621A53">
        <w:tc>
          <w:tcPr>
            <w:tcW w:w="10172" w:type="dxa"/>
            <w:gridSpan w:val="5"/>
          </w:tcPr>
          <w:p w:rsidR="0056688B" w:rsidRPr="00F158D2" w:rsidRDefault="0056688B" w:rsidP="0056688B">
            <w:pPr>
              <w:pStyle w:val="a3"/>
              <w:rPr>
                <w:b/>
                <w:sz w:val="24"/>
                <w:szCs w:val="24"/>
              </w:rPr>
            </w:pPr>
            <w:r w:rsidRPr="00F158D2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F158D2">
              <w:rPr>
                <w:b/>
                <w:i/>
                <w:sz w:val="24"/>
                <w:szCs w:val="24"/>
              </w:rPr>
              <w:t>. Создание системы взаимодействия служб обеспечения педагогического процесса в условиях обновления образовательного пространства</w:t>
            </w:r>
          </w:p>
        </w:tc>
      </w:tr>
      <w:tr w:rsidR="00C47D70" w:rsidTr="00621A53">
        <w:tc>
          <w:tcPr>
            <w:tcW w:w="2093" w:type="dxa"/>
          </w:tcPr>
          <w:p w:rsidR="00C47D70" w:rsidRPr="00C47D70" w:rsidRDefault="00C47D70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Приведение инфраструктуры ОУ в соответствие с современными требованиями СанПиНов и ФГОС об</w:t>
            </w:r>
            <w:r>
              <w:rPr>
                <w:sz w:val="24"/>
                <w:szCs w:val="24"/>
              </w:rPr>
              <w:t>щего образования</w:t>
            </w:r>
          </w:p>
        </w:tc>
        <w:tc>
          <w:tcPr>
            <w:tcW w:w="4145" w:type="dxa"/>
            <w:gridSpan w:val="2"/>
          </w:tcPr>
          <w:p w:rsidR="00C47D70" w:rsidRPr="00C47D70" w:rsidRDefault="00C47D70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Анализ ресурсной базы ОУ  и выявле</w:t>
            </w:r>
            <w:r w:rsidR="00B855F0">
              <w:rPr>
                <w:sz w:val="24"/>
                <w:szCs w:val="24"/>
              </w:rPr>
              <w:t>ние потребностей в ее изменении</w:t>
            </w:r>
            <w:r w:rsidRPr="00715ECA">
              <w:rPr>
                <w:sz w:val="24"/>
                <w:szCs w:val="24"/>
              </w:rPr>
              <w:t xml:space="preserve"> в соответствии с требованиями СанПиНов, ФГОС и напр</w:t>
            </w:r>
            <w:r>
              <w:rPr>
                <w:sz w:val="24"/>
                <w:szCs w:val="24"/>
              </w:rPr>
              <w:t>авлениями настоящей  Программы </w:t>
            </w:r>
          </w:p>
        </w:tc>
        <w:tc>
          <w:tcPr>
            <w:tcW w:w="1134" w:type="dxa"/>
          </w:tcPr>
          <w:p w:rsidR="00C47D70" w:rsidRPr="00715ECA" w:rsidRDefault="00C47D70" w:rsidP="00C47D70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201</w:t>
            </w:r>
            <w:r w:rsidR="00B855F0">
              <w:rPr>
                <w:sz w:val="24"/>
                <w:szCs w:val="24"/>
              </w:rPr>
              <w:t>6</w:t>
            </w:r>
            <w:r w:rsidRPr="00715ECA">
              <w:rPr>
                <w:sz w:val="24"/>
                <w:szCs w:val="24"/>
              </w:rPr>
              <w:t>-201</w:t>
            </w:r>
            <w:r w:rsidR="00B855F0">
              <w:rPr>
                <w:sz w:val="24"/>
                <w:szCs w:val="24"/>
              </w:rPr>
              <w:t>8</w:t>
            </w:r>
            <w:r w:rsidRPr="00715ECA">
              <w:rPr>
                <w:sz w:val="24"/>
                <w:szCs w:val="24"/>
              </w:rPr>
              <w:t xml:space="preserve">  </w:t>
            </w:r>
          </w:p>
          <w:p w:rsidR="00C47D70" w:rsidRPr="00F158D2" w:rsidRDefault="00C47D70" w:rsidP="0056688B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C47D70" w:rsidRPr="00F158D2" w:rsidRDefault="00C47D70" w:rsidP="00C47D70">
            <w:pPr>
              <w:pStyle w:val="a3"/>
              <w:rPr>
                <w:b/>
                <w:i/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 xml:space="preserve">Обновление </w:t>
            </w:r>
            <w:r>
              <w:rPr>
                <w:sz w:val="24"/>
                <w:szCs w:val="24"/>
              </w:rPr>
              <w:t>МТБ</w:t>
            </w:r>
            <w:r w:rsidR="00B855F0">
              <w:rPr>
                <w:sz w:val="24"/>
                <w:szCs w:val="24"/>
              </w:rPr>
              <w:t xml:space="preserve"> ОУ</w:t>
            </w:r>
            <w:r w:rsidRPr="00715ECA">
              <w:rPr>
                <w:sz w:val="24"/>
                <w:szCs w:val="24"/>
              </w:rPr>
              <w:t xml:space="preserve"> в соответствии с требованиями СанПиНов, направлениями</w:t>
            </w:r>
            <w:r>
              <w:rPr>
                <w:sz w:val="24"/>
                <w:szCs w:val="24"/>
              </w:rPr>
              <w:t xml:space="preserve">. </w:t>
            </w:r>
            <w:r w:rsidRPr="00715ECA">
              <w:rPr>
                <w:sz w:val="24"/>
                <w:szCs w:val="24"/>
              </w:rPr>
              <w:t>Программы развития и реализации программ ФГОС: обеспечение учебных кабинетов специальным лабораторным, техническим обо</w:t>
            </w:r>
            <w:r w:rsidR="00B855F0">
              <w:rPr>
                <w:sz w:val="24"/>
                <w:szCs w:val="24"/>
              </w:rPr>
              <w:t>рудованием</w:t>
            </w:r>
            <w:r w:rsidRPr="00715ECA">
              <w:rPr>
                <w:sz w:val="24"/>
                <w:szCs w:val="24"/>
              </w:rPr>
              <w:t xml:space="preserve">; обновление спортивной базы; комплектование библиотеки учебной, учебно-методической, научно-популярной литературой, необходимой для реализации ФГОС; обеспечение оптимальных условий для работы групп продленного дня, внеурочной деятельности и объединений </w:t>
            </w:r>
            <w:r>
              <w:rPr>
                <w:sz w:val="24"/>
                <w:szCs w:val="24"/>
              </w:rPr>
              <w:t>дополнительного образования.</w:t>
            </w:r>
          </w:p>
        </w:tc>
      </w:tr>
      <w:tr w:rsidR="00B855F0" w:rsidTr="00621A53">
        <w:tc>
          <w:tcPr>
            <w:tcW w:w="2093" w:type="dxa"/>
            <w:vMerge w:val="restart"/>
          </w:tcPr>
          <w:p w:rsidR="00B855F0" w:rsidRPr="00715ECA" w:rsidRDefault="00B855F0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 xml:space="preserve">Обеспечение системы взаимодействия служб сопровождения образовательного процесса (медицинской, </w:t>
            </w:r>
            <w:r w:rsidRPr="00715ECA">
              <w:rPr>
                <w:sz w:val="24"/>
                <w:szCs w:val="24"/>
              </w:rPr>
              <w:lastRenderedPageBreak/>
              <w:t>логопедической, социально-психолого-педагогической) в целях создания благоприятных условий реализации ФГОС общ</w:t>
            </w:r>
            <w:r>
              <w:rPr>
                <w:sz w:val="24"/>
                <w:szCs w:val="24"/>
              </w:rPr>
              <w:t>его образования</w:t>
            </w:r>
          </w:p>
        </w:tc>
        <w:tc>
          <w:tcPr>
            <w:tcW w:w="4145" w:type="dxa"/>
            <w:gridSpan w:val="2"/>
          </w:tcPr>
          <w:p w:rsidR="00B855F0" w:rsidRPr="00715ECA" w:rsidRDefault="00B855F0" w:rsidP="00C47D70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lastRenderedPageBreak/>
              <w:t xml:space="preserve">Анализ </w:t>
            </w:r>
            <w:proofErr w:type="gramStart"/>
            <w:r w:rsidRPr="00715ECA">
              <w:rPr>
                <w:sz w:val="24"/>
                <w:szCs w:val="24"/>
              </w:rPr>
              <w:t>системы взаимодействия всех служб сопровожд</w:t>
            </w:r>
            <w:r>
              <w:rPr>
                <w:sz w:val="24"/>
                <w:szCs w:val="24"/>
              </w:rPr>
              <w:t>ения образовательного процесса</w:t>
            </w:r>
            <w:proofErr w:type="gramEnd"/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B855F0" w:rsidRPr="00715ECA" w:rsidRDefault="00B855F0" w:rsidP="00C47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</w:t>
            </w:r>
          </w:p>
          <w:p w:rsidR="00B855F0" w:rsidRPr="00715ECA" w:rsidRDefault="00B855F0" w:rsidP="00C47D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855F0" w:rsidRPr="00715ECA" w:rsidRDefault="00B855F0" w:rsidP="00C47D70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 xml:space="preserve">Аналитические материалы </w:t>
            </w:r>
          </w:p>
          <w:p w:rsidR="00B855F0" w:rsidRPr="00715ECA" w:rsidRDefault="00B855F0" w:rsidP="0056688B">
            <w:pPr>
              <w:pStyle w:val="a3"/>
              <w:rPr>
                <w:sz w:val="24"/>
                <w:szCs w:val="24"/>
              </w:rPr>
            </w:pPr>
          </w:p>
        </w:tc>
      </w:tr>
      <w:tr w:rsidR="00B855F0" w:rsidTr="00621A53">
        <w:tc>
          <w:tcPr>
            <w:tcW w:w="2093" w:type="dxa"/>
            <w:vMerge/>
          </w:tcPr>
          <w:p w:rsidR="00B855F0" w:rsidRPr="00715ECA" w:rsidRDefault="00B855F0" w:rsidP="005668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B855F0" w:rsidRPr="00715ECA" w:rsidRDefault="00B855F0" w:rsidP="00C47D70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715ECA">
              <w:rPr>
                <w:sz w:val="24"/>
                <w:szCs w:val="24"/>
              </w:rPr>
              <w:t>модели оперативного взаимодействия всех служб сопровождения образовательного процесса</w:t>
            </w:r>
            <w:proofErr w:type="gramEnd"/>
            <w:r w:rsidRPr="00715ECA">
              <w:rPr>
                <w:sz w:val="24"/>
                <w:szCs w:val="24"/>
              </w:rPr>
              <w:t xml:space="preserve"> в условиях реализации</w:t>
            </w:r>
            <w:r>
              <w:rPr>
                <w:sz w:val="24"/>
                <w:szCs w:val="24"/>
              </w:rPr>
              <w:t xml:space="preserve"> ФГОС общего </w:t>
            </w:r>
            <w:r>
              <w:rPr>
                <w:sz w:val="24"/>
                <w:szCs w:val="24"/>
              </w:rPr>
              <w:lastRenderedPageBreak/>
              <w:t xml:space="preserve">образования. </w:t>
            </w:r>
          </w:p>
        </w:tc>
        <w:tc>
          <w:tcPr>
            <w:tcW w:w="1134" w:type="dxa"/>
          </w:tcPr>
          <w:p w:rsidR="00B855F0" w:rsidRDefault="00B855F0" w:rsidP="00B855F0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6</w:t>
            </w:r>
            <w:r w:rsidRPr="00715ECA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:rsidR="00B855F0" w:rsidRPr="00715ECA" w:rsidRDefault="00B855F0" w:rsidP="00C47D70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 xml:space="preserve">Комплекты программно-методического и диагностического материала деятельности психологической, </w:t>
            </w:r>
            <w:r w:rsidRPr="00715ECA">
              <w:rPr>
                <w:sz w:val="24"/>
                <w:szCs w:val="24"/>
              </w:rPr>
              <w:lastRenderedPageBreak/>
              <w:t>социально-педагогической и медицинской</w:t>
            </w:r>
            <w:r>
              <w:rPr>
                <w:sz w:val="24"/>
                <w:szCs w:val="24"/>
              </w:rPr>
              <w:t xml:space="preserve"> служб с учетом требований ФГОС</w:t>
            </w:r>
          </w:p>
        </w:tc>
      </w:tr>
      <w:tr w:rsidR="00B855F0" w:rsidTr="00621A53">
        <w:tc>
          <w:tcPr>
            <w:tcW w:w="2093" w:type="dxa"/>
            <w:vMerge/>
          </w:tcPr>
          <w:p w:rsidR="00B855F0" w:rsidRPr="00715ECA" w:rsidRDefault="00B855F0" w:rsidP="005668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B855F0" w:rsidRPr="00715ECA" w:rsidRDefault="00B855F0" w:rsidP="0082609E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Организация специалиста</w:t>
            </w:r>
            <w:r>
              <w:rPr>
                <w:sz w:val="24"/>
                <w:szCs w:val="24"/>
              </w:rPr>
              <w:t xml:space="preserve">ми </w:t>
            </w:r>
            <w:r w:rsidRPr="00715ECA">
              <w:rPr>
                <w:sz w:val="24"/>
                <w:szCs w:val="24"/>
              </w:rPr>
              <w:t>служб системы методических семинаров для педагогического коллектива в целях обеспечения оптимальных ус</w:t>
            </w:r>
            <w:r>
              <w:rPr>
                <w:sz w:val="24"/>
                <w:szCs w:val="24"/>
              </w:rPr>
              <w:t>ловий образовательного процесса. В</w:t>
            </w:r>
            <w:r w:rsidRPr="00715ECA">
              <w:rPr>
                <w:sz w:val="24"/>
                <w:szCs w:val="24"/>
              </w:rPr>
              <w:t>сеобуч для родителей</w:t>
            </w:r>
            <w:r>
              <w:rPr>
                <w:sz w:val="24"/>
                <w:szCs w:val="24"/>
              </w:rPr>
              <w:t xml:space="preserve"> с</w:t>
            </w:r>
            <w:r w:rsidRPr="00715ECA">
              <w:rPr>
                <w:sz w:val="24"/>
                <w:szCs w:val="24"/>
              </w:rPr>
              <w:t>пециалистами</w:t>
            </w:r>
            <w:r>
              <w:rPr>
                <w:sz w:val="24"/>
                <w:szCs w:val="24"/>
              </w:rPr>
              <w:t xml:space="preserve"> служб в целях</w:t>
            </w:r>
            <w:r w:rsidRPr="00715ECA">
              <w:rPr>
                <w:sz w:val="24"/>
                <w:szCs w:val="24"/>
              </w:rPr>
              <w:t xml:space="preserve"> обеспечения единых подходов к формированию личности современного молодого человека и его позитивной социализации</w:t>
            </w:r>
          </w:p>
        </w:tc>
        <w:tc>
          <w:tcPr>
            <w:tcW w:w="1134" w:type="dxa"/>
          </w:tcPr>
          <w:p w:rsidR="00B855F0" w:rsidRPr="00715ECA" w:rsidRDefault="00B855F0" w:rsidP="00B855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2800" w:type="dxa"/>
          </w:tcPr>
          <w:p w:rsidR="00B855F0" w:rsidRPr="00715ECA" w:rsidRDefault="00B855F0" w:rsidP="00C47D70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Программы методических семинаров, индивидуальных и групповых консультаций и тренингов для всех участников образовательного процесса.</w:t>
            </w:r>
          </w:p>
        </w:tc>
      </w:tr>
      <w:tr w:rsidR="00C47D70" w:rsidTr="00621A53">
        <w:tc>
          <w:tcPr>
            <w:tcW w:w="2093" w:type="dxa"/>
          </w:tcPr>
          <w:p w:rsidR="00C47D70" w:rsidRPr="00C47D70" w:rsidRDefault="00C47D70" w:rsidP="00787629">
            <w:pPr>
              <w:pStyle w:val="a3"/>
              <w:rPr>
                <w:color w:val="777777"/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Обеспечение комфортных психофизических условий для всех участников образовательного процесса в условиях реализации ФГОС</w:t>
            </w:r>
          </w:p>
        </w:tc>
        <w:tc>
          <w:tcPr>
            <w:tcW w:w="4145" w:type="dxa"/>
            <w:gridSpan w:val="2"/>
          </w:tcPr>
          <w:p w:rsidR="00C47D70" w:rsidRPr="00C47D70" w:rsidRDefault="00C47D70" w:rsidP="00C47D70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715ECA">
              <w:rPr>
                <w:sz w:val="24"/>
                <w:szCs w:val="24"/>
              </w:rPr>
              <w:t>Проведение ежегодной диагностики (дидактической, психо</w:t>
            </w:r>
            <w:r w:rsidR="00787629">
              <w:rPr>
                <w:sz w:val="24"/>
                <w:szCs w:val="24"/>
              </w:rPr>
              <w:t>лого-педагогической</w:t>
            </w:r>
            <w:r w:rsidRPr="00715ECA">
              <w:rPr>
                <w:sz w:val="24"/>
                <w:szCs w:val="24"/>
              </w:rPr>
              <w:t>) как системы сопровождения реализации ФГОС и других направлений настоящей Программы</w:t>
            </w:r>
          </w:p>
        </w:tc>
        <w:tc>
          <w:tcPr>
            <w:tcW w:w="1134" w:type="dxa"/>
          </w:tcPr>
          <w:p w:rsidR="00C47D70" w:rsidRDefault="00C47D70" w:rsidP="0078762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8762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-201</w:t>
            </w:r>
            <w:r w:rsidR="00787629">
              <w:rPr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C47D70" w:rsidRPr="00715ECA" w:rsidRDefault="00C47D70" w:rsidP="00C47D70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715ECA">
              <w:rPr>
                <w:sz w:val="24"/>
                <w:szCs w:val="24"/>
              </w:rPr>
              <w:t>Аналитические материалы по результатам ежегодной диагностики</w:t>
            </w:r>
            <w:r w:rsidR="00787629">
              <w:rPr>
                <w:sz w:val="24"/>
                <w:szCs w:val="24"/>
              </w:rPr>
              <w:t xml:space="preserve"> </w:t>
            </w:r>
            <w:r w:rsidRPr="00715ECA">
              <w:rPr>
                <w:sz w:val="24"/>
                <w:szCs w:val="24"/>
              </w:rPr>
              <w:t>(дидактической, психо</w:t>
            </w:r>
            <w:r w:rsidR="00787629">
              <w:rPr>
                <w:sz w:val="24"/>
                <w:szCs w:val="24"/>
              </w:rPr>
              <w:t>лого-педагогической</w:t>
            </w:r>
            <w:r w:rsidRPr="00715ECA">
              <w:rPr>
                <w:sz w:val="24"/>
                <w:szCs w:val="24"/>
              </w:rPr>
              <w:t>) образовательного процесса.</w:t>
            </w:r>
          </w:p>
          <w:p w:rsidR="00C47D70" w:rsidRPr="00715ECA" w:rsidRDefault="00C47D70" w:rsidP="00C47D70">
            <w:pPr>
              <w:pStyle w:val="a3"/>
              <w:rPr>
                <w:sz w:val="24"/>
                <w:szCs w:val="24"/>
              </w:rPr>
            </w:pPr>
          </w:p>
        </w:tc>
      </w:tr>
      <w:tr w:rsidR="0056688B" w:rsidTr="00621A53">
        <w:tc>
          <w:tcPr>
            <w:tcW w:w="10172" w:type="dxa"/>
            <w:gridSpan w:val="5"/>
          </w:tcPr>
          <w:p w:rsidR="0056688B" w:rsidRPr="00C47D70" w:rsidRDefault="0056688B" w:rsidP="0056688B">
            <w:pPr>
              <w:pStyle w:val="a3"/>
              <w:rPr>
                <w:b/>
                <w:sz w:val="24"/>
                <w:szCs w:val="24"/>
              </w:rPr>
            </w:pPr>
            <w:r w:rsidRPr="00C47D70">
              <w:rPr>
                <w:b/>
                <w:i/>
                <w:sz w:val="24"/>
                <w:szCs w:val="24"/>
                <w:lang w:val="en-US"/>
              </w:rPr>
              <w:t>VI</w:t>
            </w:r>
            <w:r w:rsidRPr="00C47D70">
              <w:rPr>
                <w:b/>
                <w:i/>
                <w:sz w:val="24"/>
                <w:szCs w:val="24"/>
              </w:rPr>
              <w:t>. Разработка и реализация эффективной системы взаимодействия школы с социумом по решению целей и задач современного школьного образования</w:t>
            </w:r>
          </w:p>
        </w:tc>
      </w:tr>
      <w:tr w:rsidR="0082609E" w:rsidTr="00621A53">
        <w:tc>
          <w:tcPr>
            <w:tcW w:w="2093" w:type="dxa"/>
            <w:vMerge w:val="restart"/>
          </w:tcPr>
          <w:p w:rsidR="0082609E" w:rsidRDefault="0082609E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Выявление потенциальных партнеров социума для оптимизации условий реализации ФГОС общего образования и Программы</w:t>
            </w:r>
          </w:p>
          <w:p w:rsidR="0082609E" w:rsidRDefault="0082609E" w:rsidP="0056688B">
            <w:pPr>
              <w:pStyle w:val="a3"/>
              <w:rPr>
                <w:sz w:val="24"/>
                <w:szCs w:val="24"/>
              </w:rPr>
            </w:pPr>
          </w:p>
          <w:p w:rsidR="0082609E" w:rsidRPr="00C47D70" w:rsidRDefault="0082609E" w:rsidP="0056688B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82609E" w:rsidRPr="00172014" w:rsidRDefault="0082609E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Анализ с</w:t>
            </w:r>
            <w:r w:rsidR="00787629">
              <w:rPr>
                <w:sz w:val="24"/>
                <w:szCs w:val="24"/>
              </w:rPr>
              <w:t xml:space="preserve">труктуры социального окружения </w:t>
            </w:r>
            <w:r w:rsidRPr="00715ECA">
              <w:rPr>
                <w:sz w:val="24"/>
                <w:szCs w:val="24"/>
              </w:rPr>
              <w:t xml:space="preserve">с целью выявления дополнительных потенциальных партнеров для полноценной реализации ФГОС </w:t>
            </w:r>
            <w:r>
              <w:rPr>
                <w:sz w:val="24"/>
                <w:szCs w:val="24"/>
              </w:rPr>
              <w:t>и других направлений Программы </w:t>
            </w:r>
          </w:p>
        </w:tc>
        <w:tc>
          <w:tcPr>
            <w:tcW w:w="1134" w:type="dxa"/>
          </w:tcPr>
          <w:p w:rsidR="0082609E" w:rsidRPr="00C47D70" w:rsidRDefault="0082609E" w:rsidP="00787629">
            <w:pPr>
              <w:pStyle w:val="a3"/>
              <w:rPr>
                <w:b/>
                <w:i/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201</w:t>
            </w:r>
            <w:r w:rsidR="00787629">
              <w:rPr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82609E" w:rsidRPr="00715ECA" w:rsidRDefault="0082609E" w:rsidP="00172014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Создание нормативных и методи</w:t>
            </w:r>
            <w:r w:rsidR="00787629">
              <w:rPr>
                <w:sz w:val="24"/>
                <w:szCs w:val="24"/>
              </w:rPr>
              <w:t xml:space="preserve">ческих основ взаимодействия ОУ </w:t>
            </w:r>
            <w:r w:rsidRPr="00715ECA">
              <w:rPr>
                <w:sz w:val="24"/>
                <w:szCs w:val="24"/>
              </w:rPr>
              <w:t>с партнерами социума.</w:t>
            </w:r>
          </w:p>
          <w:p w:rsidR="0082609E" w:rsidRPr="00C47D70" w:rsidRDefault="0082609E" w:rsidP="0056688B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</w:tr>
      <w:tr w:rsidR="0082609E" w:rsidTr="00621A53">
        <w:tc>
          <w:tcPr>
            <w:tcW w:w="2093" w:type="dxa"/>
            <w:vMerge/>
          </w:tcPr>
          <w:p w:rsidR="0082609E" w:rsidRPr="00715ECA" w:rsidRDefault="0082609E" w:rsidP="005668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82609E" w:rsidRPr="00172014" w:rsidRDefault="0082609E" w:rsidP="0056688B">
            <w:pPr>
              <w:pStyle w:val="a3"/>
              <w:rPr>
                <w:i/>
                <w:iCs/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Разработка обновленных нормативных</w:t>
            </w:r>
            <w:r w:rsidR="00787629">
              <w:rPr>
                <w:sz w:val="24"/>
                <w:szCs w:val="24"/>
              </w:rPr>
              <w:t xml:space="preserve"> документов взаимодействия ОУ и</w:t>
            </w:r>
            <w:r w:rsidRPr="00715ECA">
              <w:rPr>
                <w:sz w:val="24"/>
                <w:szCs w:val="24"/>
              </w:rPr>
              <w:t xml:space="preserve"> социума по реализации ФГОС и других направлений Программы развития</w:t>
            </w: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82609E" w:rsidRPr="00C47D70" w:rsidRDefault="0082609E" w:rsidP="00787629">
            <w:pPr>
              <w:pStyle w:val="a3"/>
              <w:rPr>
                <w:b/>
                <w:i/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201</w:t>
            </w:r>
            <w:r w:rsidR="00787629">
              <w:rPr>
                <w:sz w:val="24"/>
                <w:szCs w:val="24"/>
              </w:rPr>
              <w:t>7</w:t>
            </w:r>
            <w:r w:rsidRPr="00715ECA">
              <w:rPr>
                <w:sz w:val="24"/>
                <w:szCs w:val="24"/>
              </w:rPr>
              <w:t>-201</w:t>
            </w:r>
            <w:r w:rsidR="00787629">
              <w:rPr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:rsidR="0082609E" w:rsidRPr="00172014" w:rsidRDefault="0082609E" w:rsidP="00172014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715ECA">
              <w:rPr>
                <w:sz w:val="24"/>
                <w:szCs w:val="24"/>
              </w:rPr>
              <w:t xml:space="preserve">Описание и создание системы взаимодействия  ОУ с </w:t>
            </w:r>
            <w:r>
              <w:rPr>
                <w:sz w:val="24"/>
                <w:szCs w:val="24"/>
              </w:rPr>
              <w:t>ОУ</w:t>
            </w:r>
            <w:r w:rsidRPr="00715ECA">
              <w:rPr>
                <w:sz w:val="24"/>
                <w:szCs w:val="24"/>
              </w:rPr>
              <w:t xml:space="preserve"> муниципалитета, региона, страны, направленного на развитие интеллектуального потенциала и социали</w:t>
            </w:r>
            <w:r>
              <w:rPr>
                <w:sz w:val="24"/>
                <w:szCs w:val="24"/>
              </w:rPr>
              <w:t>зацию уча</w:t>
            </w:r>
            <w:r w:rsidRPr="00715ECA">
              <w:rPr>
                <w:sz w:val="24"/>
                <w:szCs w:val="24"/>
              </w:rPr>
              <w:t>щихся</w:t>
            </w:r>
          </w:p>
        </w:tc>
      </w:tr>
      <w:tr w:rsidR="0082609E" w:rsidTr="00621A53">
        <w:tc>
          <w:tcPr>
            <w:tcW w:w="2093" w:type="dxa"/>
          </w:tcPr>
          <w:p w:rsidR="0082609E" w:rsidRPr="00715ECA" w:rsidRDefault="0082609E" w:rsidP="005668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динамика развития социальной активности</w:t>
            </w:r>
          </w:p>
        </w:tc>
        <w:tc>
          <w:tcPr>
            <w:tcW w:w="4145" w:type="dxa"/>
            <w:gridSpan w:val="2"/>
          </w:tcPr>
          <w:p w:rsidR="0082609E" w:rsidRPr="00715ECA" w:rsidRDefault="0082609E" w:rsidP="0082609E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Включение учащихся  в разнообразные интеллектуальные, спортивные, творческие и другие развивающие мероприятия социума с целью реализации их способностей, потребностей и интересов, расширения сферы их социализации </w:t>
            </w:r>
          </w:p>
        </w:tc>
        <w:tc>
          <w:tcPr>
            <w:tcW w:w="1134" w:type="dxa"/>
          </w:tcPr>
          <w:p w:rsidR="0082609E" w:rsidRPr="00715ECA" w:rsidRDefault="0082609E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Весь период</w:t>
            </w:r>
          </w:p>
        </w:tc>
        <w:tc>
          <w:tcPr>
            <w:tcW w:w="2800" w:type="dxa"/>
          </w:tcPr>
          <w:p w:rsidR="0082609E" w:rsidRPr="00C47D70" w:rsidRDefault="0082609E" w:rsidP="0056688B">
            <w:pPr>
              <w:pStyle w:val="a3"/>
              <w:rPr>
                <w:b/>
                <w:i/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Увеличение доли участников</w:t>
            </w:r>
          </w:p>
        </w:tc>
      </w:tr>
      <w:tr w:rsidR="00172014" w:rsidRPr="00715ECA" w:rsidTr="00621A53">
        <w:tc>
          <w:tcPr>
            <w:tcW w:w="2093" w:type="dxa"/>
          </w:tcPr>
          <w:p w:rsidR="00172014" w:rsidRPr="00715ECA" w:rsidRDefault="0082609E" w:rsidP="005668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доступности и </w:t>
            </w:r>
            <w:r>
              <w:rPr>
                <w:sz w:val="24"/>
                <w:szCs w:val="24"/>
              </w:rPr>
              <w:lastRenderedPageBreak/>
              <w:t>открытости информации о деятельности образовательного учреждения</w:t>
            </w:r>
          </w:p>
        </w:tc>
        <w:tc>
          <w:tcPr>
            <w:tcW w:w="4145" w:type="dxa"/>
            <w:gridSpan w:val="2"/>
          </w:tcPr>
          <w:p w:rsidR="00172014" w:rsidRPr="00172014" w:rsidRDefault="00172014" w:rsidP="00787629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715ECA">
              <w:rPr>
                <w:sz w:val="24"/>
                <w:szCs w:val="24"/>
              </w:rPr>
              <w:lastRenderedPageBreak/>
              <w:t xml:space="preserve">Презентация опыта через процедуру </w:t>
            </w:r>
            <w:proofErr w:type="spellStart"/>
            <w:r w:rsidRPr="00715ECA">
              <w:rPr>
                <w:sz w:val="24"/>
                <w:szCs w:val="24"/>
              </w:rPr>
              <w:t>самообследования</w:t>
            </w:r>
            <w:proofErr w:type="spellEnd"/>
            <w:r w:rsidRPr="00715ECA">
              <w:rPr>
                <w:sz w:val="24"/>
                <w:szCs w:val="24"/>
              </w:rPr>
              <w:t xml:space="preserve"> учреждения, сайт, </w:t>
            </w:r>
            <w:r w:rsidRPr="00715ECA">
              <w:rPr>
                <w:sz w:val="24"/>
                <w:szCs w:val="24"/>
              </w:rPr>
              <w:lastRenderedPageBreak/>
              <w:t>публикации, ор</w:t>
            </w:r>
            <w:r w:rsidR="00787629">
              <w:rPr>
                <w:sz w:val="24"/>
                <w:szCs w:val="24"/>
              </w:rPr>
              <w:t>ганизацию Дней открытых дверей</w:t>
            </w:r>
            <w:r w:rsidRPr="00715ECA">
              <w:rPr>
                <w:sz w:val="24"/>
                <w:szCs w:val="24"/>
              </w:rPr>
              <w:t>, участие в мероприятиях педагогическ</w:t>
            </w:r>
            <w:r>
              <w:rPr>
                <w:sz w:val="24"/>
                <w:szCs w:val="24"/>
              </w:rPr>
              <w:t>ого сообщества и общественности</w:t>
            </w:r>
          </w:p>
        </w:tc>
        <w:tc>
          <w:tcPr>
            <w:tcW w:w="1134" w:type="dxa"/>
          </w:tcPr>
          <w:p w:rsidR="00172014" w:rsidRPr="00787629" w:rsidRDefault="00172014" w:rsidP="0078762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201</w:t>
            </w:r>
            <w:r w:rsidR="0078762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-201</w:t>
            </w:r>
            <w:r w:rsidR="00787629">
              <w:rPr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172014" w:rsidRPr="00715ECA" w:rsidRDefault="00172014" w:rsidP="0056688B">
            <w:pPr>
              <w:pStyle w:val="a3"/>
              <w:rPr>
                <w:sz w:val="24"/>
                <w:szCs w:val="24"/>
              </w:rPr>
            </w:pPr>
            <w:r w:rsidRPr="00715ECA">
              <w:rPr>
                <w:sz w:val="24"/>
                <w:szCs w:val="24"/>
              </w:rPr>
              <w:t>Увеличение доли участников</w:t>
            </w:r>
          </w:p>
        </w:tc>
      </w:tr>
    </w:tbl>
    <w:p w:rsidR="000A3C63" w:rsidRPr="005735DC" w:rsidRDefault="000A3C63" w:rsidP="00103669">
      <w:pPr>
        <w:autoSpaceDE/>
        <w:autoSpaceDN/>
        <w:spacing w:line="360" w:lineRule="auto"/>
        <w:ind w:firstLine="709"/>
        <w:jc w:val="center"/>
        <w:rPr>
          <w:b/>
          <w:sz w:val="28"/>
          <w:szCs w:val="28"/>
        </w:rPr>
      </w:pPr>
    </w:p>
    <w:p w:rsidR="00BF6D85" w:rsidRPr="00BF6D85" w:rsidRDefault="0082609E" w:rsidP="004A7010">
      <w:pPr>
        <w:autoSpaceDE/>
        <w:autoSpaceDN/>
        <w:ind w:firstLine="709"/>
        <w:jc w:val="center"/>
        <w:rPr>
          <w:b/>
          <w:sz w:val="28"/>
          <w:szCs w:val="28"/>
        </w:rPr>
      </w:pPr>
      <w:bookmarkStart w:id="6" w:name="_Toc97462767"/>
      <w:r>
        <w:rPr>
          <w:b/>
          <w:sz w:val="28"/>
          <w:szCs w:val="28"/>
        </w:rPr>
        <w:t>4</w:t>
      </w:r>
      <w:r w:rsidR="00BF6D85" w:rsidRPr="00BF6D85">
        <w:rPr>
          <w:b/>
          <w:sz w:val="28"/>
          <w:szCs w:val="28"/>
        </w:rPr>
        <w:t xml:space="preserve">. Сроки и этапы реализации </w:t>
      </w:r>
      <w:bookmarkEnd w:id="6"/>
      <w:r w:rsidR="00BF6D85" w:rsidRPr="00BF6D85">
        <w:rPr>
          <w:b/>
          <w:sz w:val="28"/>
          <w:szCs w:val="28"/>
        </w:rPr>
        <w:t>Программы</w:t>
      </w:r>
    </w:p>
    <w:p w:rsidR="00BF6D85" w:rsidRPr="00BF6D85" w:rsidRDefault="00BF6D85" w:rsidP="004A7010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Программы: 201</w:t>
      </w:r>
      <w:r w:rsidR="00787629">
        <w:rPr>
          <w:sz w:val="28"/>
          <w:szCs w:val="28"/>
        </w:rPr>
        <w:t>6-2019</w:t>
      </w:r>
      <w:r>
        <w:rPr>
          <w:sz w:val="28"/>
          <w:szCs w:val="28"/>
        </w:rPr>
        <w:t xml:space="preserve"> г.г. </w:t>
      </w:r>
    </w:p>
    <w:p w:rsidR="00BF6D85" w:rsidRPr="00787629" w:rsidRDefault="00BF6D85" w:rsidP="004A7010">
      <w:pPr>
        <w:autoSpaceDE/>
        <w:autoSpaceDN/>
        <w:ind w:firstLine="709"/>
        <w:jc w:val="both"/>
        <w:rPr>
          <w:b/>
          <w:i/>
          <w:sz w:val="28"/>
          <w:szCs w:val="28"/>
        </w:rPr>
      </w:pPr>
      <w:r w:rsidRPr="00787629">
        <w:rPr>
          <w:b/>
          <w:i/>
          <w:sz w:val="28"/>
          <w:szCs w:val="28"/>
        </w:rPr>
        <w:t>Первый этап (201</w:t>
      </w:r>
      <w:r w:rsidR="00787629">
        <w:rPr>
          <w:b/>
          <w:i/>
          <w:sz w:val="28"/>
          <w:szCs w:val="28"/>
        </w:rPr>
        <w:t>6</w:t>
      </w:r>
      <w:r w:rsidRPr="00787629">
        <w:rPr>
          <w:b/>
          <w:i/>
          <w:sz w:val="28"/>
          <w:szCs w:val="28"/>
        </w:rPr>
        <w:t>-201</w:t>
      </w:r>
      <w:r w:rsidR="00787629">
        <w:rPr>
          <w:b/>
          <w:i/>
          <w:sz w:val="28"/>
          <w:szCs w:val="28"/>
        </w:rPr>
        <w:t>7</w:t>
      </w:r>
      <w:r w:rsidRPr="00787629">
        <w:rPr>
          <w:b/>
          <w:i/>
          <w:sz w:val="28"/>
          <w:szCs w:val="28"/>
        </w:rPr>
        <w:t xml:space="preserve"> учебный год) – подготовительный:</w:t>
      </w:r>
    </w:p>
    <w:p w:rsidR="00BF6D85" w:rsidRPr="00787629" w:rsidRDefault="00BF6D85" w:rsidP="00B11BEF">
      <w:pPr>
        <w:pStyle w:val="a5"/>
        <w:numPr>
          <w:ilvl w:val="0"/>
          <w:numId w:val="12"/>
        </w:numPr>
        <w:autoSpaceDE/>
        <w:autoSpaceDN/>
        <w:ind w:left="567" w:hanging="567"/>
        <w:jc w:val="both"/>
        <w:rPr>
          <w:sz w:val="28"/>
          <w:szCs w:val="28"/>
        </w:rPr>
      </w:pPr>
      <w:r w:rsidRPr="00787629">
        <w:rPr>
          <w:sz w:val="28"/>
          <w:szCs w:val="28"/>
        </w:rPr>
        <w:t>разработка модели образовательного пространства, реализующего современные требования к организ</w:t>
      </w:r>
      <w:r w:rsidR="00787629" w:rsidRPr="00787629">
        <w:rPr>
          <w:sz w:val="28"/>
          <w:szCs w:val="28"/>
        </w:rPr>
        <w:t>ации образовательного процесса;</w:t>
      </w:r>
    </w:p>
    <w:p w:rsidR="00BF6D85" w:rsidRPr="00787629" w:rsidRDefault="00BF6D85" w:rsidP="00B11BEF">
      <w:pPr>
        <w:pStyle w:val="a5"/>
        <w:numPr>
          <w:ilvl w:val="0"/>
          <w:numId w:val="12"/>
        </w:numPr>
        <w:autoSpaceDE/>
        <w:autoSpaceDN/>
        <w:ind w:left="567" w:hanging="567"/>
        <w:jc w:val="both"/>
        <w:rPr>
          <w:sz w:val="28"/>
          <w:szCs w:val="28"/>
        </w:rPr>
      </w:pPr>
      <w:r w:rsidRPr="00787629">
        <w:rPr>
          <w:sz w:val="28"/>
          <w:szCs w:val="28"/>
        </w:rPr>
        <w:t>поэтапное внедрение ФГОС в ОУ по мере готовности;</w:t>
      </w:r>
    </w:p>
    <w:p w:rsidR="00BF6D85" w:rsidRPr="00787629" w:rsidRDefault="00BF6D85" w:rsidP="00B11BEF">
      <w:pPr>
        <w:pStyle w:val="a5"/>
        <w:numPr>
          <w:ilvl w:val="0"/>
          <w:numId w:val="12"/>
        </w:numPr>
        <w:autoSpaceDE/>
        <w:autoSpaceDN/>
        <w:ind w:left="567" w:hanging="567"/>
        <w:jc w:val="both"/>
        <w:rPr>
          <w:sz w:val="28"/>
          <w:szCs w:val="28"/>
        </w:rPr>
      </w:pPr>
      <w:r w:rsidRPr="00787629">
        <w:rPr>
          <w:sz w:val="28"/>
          <w:szCs w:val="28"/>
        </w:rPr>
        <w:t xml:space="preserve">разработка и внедрение модели оценки качества работы ОУ по социализации личности учащихся; </w:t>
      </w:r>
    </w:p>
    <w:p w:rsidR="00BF6D85" w:rsidRPr="00787629" w:rsidRDefault="00BF6D85" w:rsidP="00B11BEF">
      <w:pPr>
        <w:pStyle w:val="a5"/>
        <w:numPr>
          <w:ilvl w:val="0"/>
          <w:numId w:val="12"/>
        </w:numPr>
        <w:autoSpaceDE/>
        <w:autoSpaceDN/>
        <w:ind w:left="567" w:hanging="567"/>
        <w:jc w:val="both"/>
        <w:rPr>
          <w:sz w:val="28"/>
          <w:szCs w:val="28"/>
        </w:rPr>
      </w:pPr>
      <w:r w:rsidRPr="00787629">
        <w:rPr>
          <w:sz w:val="28"/>
          <w:szCs w:val="28"/>
        </w:rPr>
        <w:t>разработка системы мониторинга модели образовательного пространства</w:t>
      </w:r>
      <w:r w:rsidR="00787629" w:rsidRPr="00787629">
        <w:rPr>
          <w:sz w:val="28"/>
          <w:szCs w:val="28"/>
        </w:rPr>
        <w:t>,</w:t>
      </w:r>
      <w:r w:rsidRPr="00787629">
        <w:rPr>
          <w:sz w:val="28"/>
          <w:szCs w:val="28"/>
        </w:rPr>
        <w:t xml:space="preserve"> реализующего современные требования к организации образовательного процесса;</w:t>
      </w:r>
    </w:p>
    <w:p w:rsidR="00BF6D85" w:rsidRPr="00787629" w:rsidRDefault="00BF6D85" w:rsidP="00B11BEF">
      <w:pPr>
        <w:pStyle w:val="a5"/>
        <w:numPr>
          <w:ilvl w:val="0"/>
          <w:numId w:val="12"/>
        </w:numPr>
        <w:autoSpaceDE/>
        <w:autoSpaceDN/>
        <w:ind w:left="567" w:hanging="567"/>
        <w:jc w:val="both"/>
        <w:rPr>
          <w:sz w:val="28"/>
          <w:szCs w:val="28"/>
        </w:rPr>
      </w:pPr>
      <w:r w:rsidRPr="00787629">
        <w:rPr>
          <w:sz w:val="28"/>
          <w:szCs w:val="28"/>
        </w:rPr>
        <w:t>освоение понятия «современное образование» педагогическим коллективом школы;</w:t>
      </w:r>
    </w:p>
    <w:p w:rsidR="00BF6D85" w:rsidRPr="00787629" w:rsidRDefault="00BF6D85" w:rsidP="00B11BEF">
      <w:pPr>
        <w:pStyle w:val="a5"/>
        <w:numPr>
          <w:ilvl w:val="0"/>
          <w:numId w:val="12"/>
        </w:numPr>
        <w:autoSpaceDE/>
        <w:autoSpaceDN/>
        <w:ind w:left="567" w:hanging="567"/>
        <w:jc w:val="both"/>
        <w:rPr>
          <w:sz w:val="28"/>
          <w:szCs w:val="28"/>
        </w:rPr>
      </w:pPr>
      <w:r w:rsidRPr="00787629">
        <w:rPr>
          <w:sz w:val="28"/>
          <w:szCs w:val="28"/>
        </w:rPr>
        <w:t xml:space="preserve">выявление масштабов апробации модели образовательного пространства, реализующего современные требования к организации образовательного процесса в различных сферах жизнедеятельности </w:t>
      </w:r>
      <w:r w:rsidR="00787629" w:rsidRPr="00787629">
        <w:rPr>
          <w:sz w:val="28"/>
          <w:szCs w:val="28"/>
        </w:rPr>
        <w:t>школы</w:t>
      </w:r>
      <w:r w:rsidRPr="00787629">
        <w:rPr>
          <w:sz w:val="28"/>
          <w:szCs w:val="28"/>
        </w:rPr>
        <w:t>;</w:t>
      </w:r>
    </w:p>
    <w:p w:rsidR="00BF6D85" w:rsidRPr="00787629" w:rsidRDefault="00BF6D85" w:rsidP="00B11BEF">
      <w:pPr>
        <w:pStyle w:val="a5"/>
        <w:numPr>
          <w:ilvl w:val="0"/>
          <w:numId w:val="12"/>
        </w:numPr>
        <w:autoSpaceDE/>
        <w:autoSpaceDN/>
        <w:ind w:left="567" w:hanging="567"/>
        <w:jc w:val="both"/>
        <w:rPr>
          <w:sz w:val="28"/>
          <w:szCs w:val="28"/>
        </w:rPr>
      </w:pPr>
      <w:r w:rsidRPr="00787629">
        <w:rPr>
          <w:sz w:val="28"/>
          <w:szCs w:val="28"/>
        </w:rPr>
        <w:t xml:space="preserve">работа по выстраиванию системы деятельности государственно-общественного органа </w:t>
      </w:r>
      <w:proofErr w:type="spellStart"/>
      <w:r w:rsidRPr="00787629">
        <w:rPr>
          <w:sz w:val="28"/>
          <w:szCs w:val="28"/>
        </w:rPr>
        <w:t>соуправления</w:t>
      </w:r>
      <w:proofErr w:type="spellEnd"/>
      <w:r w:rsidRPr="00787629">
        <w:rPr>
          <w:sz w:val="28"/>
          <w:szCs w:val="28"/>
        </w:rPr>
        <w:t xml:space="preserve">. </w:t>
      </w:r>
    </w:p>
    <w:p w:rsidR="00BF6D85" w:rsidRPr="00787629" w:rsidRDefault="00BF6D85" w:rsidP="004A7010">
      <w:pPr>
        <w:autoSpaceDE/>
        <w:autoSpaceDN/>
        <w:ind w:firstLine="709"/>
        <w:jc w:val="both"/>
        <w:rPr>
          <w:b/>
          <w:i/>
          <w:sz w:val="28"/>
          <w:szCs w:val="28"/>
        </w:rPr>
      </w:pPr>
      <w:r w:rsidRPr="00787629">
        <w:rPr>
          <w:b/>
          <w:i/>
          <w:sz w:val="28"/>
          <w:szCs w:val="28"/>
        </w:rPr>
        <w:t>Второй этап (201</w:t>
      </w:r>
      <w:r w:rsidR="00787629">
        <w:rPr>
          <w:b/>
          <w:i/>
          <w:sz w:val="28"/>
          <w:szCs w:val="28"/>
        </w:rPr>
        <w:t>7</w:t>
      </w:r>
      <w:r w:rsidRPr="00787629">
        <w:rPr>
          <w:b/>
          <w:i/>
          <w:sz w:val="28"/>
          <w:szCs w:val="28"/>
        </w:rPr>
        <w:t>- 201</w:t>
      </w:r>
      <w:r w:rsidR="00787629">
        <w:rPr>
          <w:b/>
          <w:i/>
          <w:sz w:val="28"/>
          <w:szCs w:val="28"/>
        </w:rPr>
        <w:t>8</w:t>
      </w:r>
      <w:r w:rsidRPr="00787629">
        <w:rPr>
          <w:b/>
          <w:i/>
          <w:sz w:val="28"/>
          <w:szCs w:val="28"/>
        </w:rPr>
        <w:t xml:space="preserve"> учебные годы) – реализующий: </w:t>
      </w:r>
    </w:p>
    <w:p w:rsidR="00BF6D85" w:rsidRPr="00787629" w:rsidRDefault="00BF6D85" w:rsidP="00B11BEF">
      <w:pPr>
        <w:pStyle w:val="a5"/>
        <w:numPr>
          <w:ilvl w:val="0"/>
          <w:numId w:val="13"/>
        </w:numPr>
        <w:autoSpaceDE/>
        <w:autoSpaceDN/>
        <w:ind w:left="567" w:hanging="567"/>
        <w:jc w:val="both"/>
        <w:rPr>
          <w:sz w:val="28"/>
          <w:szCs w:val="28"/>
        </w:rPr>
      </w:pPr>
      <w:r w:rsidRPr="00787629">
        <w:rPr>
          <w:sz w:val="28"/>
          <w:szCs w:val="28"/>
        </w:rPr>
        <w:t xml:space="preserve">реализация основных мероприятий плана действий; </w:t>
      </w:r>
    </w:p>
    <w:p w:rsidR="00BF6D85" w:rsidRPr="00787629" w:rsidRDefault="00BF6D85" w:rsidP="00B11BEF">
      <w:pPr>
        <w:pStyle w:val="a5"/>
        <w:numPr>
          <w:ilvl w:val="0"/>
          <w:numId w:val="13"/>
        </w:numPr>
        <w:autoSpaceDE/>
        <w:autoSpaceDN/>
        <w:ind w:left="567" w:hanging="567"/>
        <w:jc w:val="both"/>
        <w:rPr>
          <w:sz w:val="28"/>
          <w:szCs w:val="28"/>
        </w:rPr>
      </w:pPr>
      <w:r w:rsidRPr="00787629">
        <w:rPr>
          <w:sz w:val="28"/>
          <w:szCs w:val="28"/>
        </w:rPr>
        <w:t xml:space="preserve">инвестиции в модернизацию ресурсной инфраструктуры школы; </w:t>
      </w:r>
    </w:p>
    <w:p w:rsidR="00BF6D85" w:rsidRPr="00787629" w:rsidRDefault="00BF6D85" w:rsidP="00B11BEF">
      <w:pPr>
        <w:pStyle w:val="a5"/>
        <w:numPr>
          <w:ilvl w:val="0"/>
          <w:numId w:val="13"/>
        </w:numPr>
        <w:autoSpaceDE/>
        <w:autoSpaceDN/>
        <w:ind w:left="567" w:hanging="567"/>
        <w:jc w:val="both"/>
        <w:rPr>
          <w:sz w:val="28"/>
          <w:szCs w:val="28"/>
        </w:rPr>
      </w:pPr>
      <w:r w:rsidRPr="00787629">
        <w:rPr>
          <w:sz w:val="28"/>
          <w:szCs w:val="28"/>
        </w:rPr>
        <w:t>осуществление информационного, научно-методического, кадрового, мотивационного обеспечения Программы;</w:t>
      </w:r>
    </w:p>
    <w:p w:rsidR="00BF6D85" w:rsidRPr="00787629" w:rsidRDefault="00BF6D85" w:rsidP="00B11BEF">
      <w:pPr>
        <w:pStyle w:val="a5"/>
        <w:numPr>
          <w:ilvl w:val="0"/>
          <w:numId w:val="13"/>
        </w:numPr>
        <w:autoSpaceDE/>
        <w:autoSpaceDN/>
        <w:ind w:left="567" w:hanging="567"/>
        <w:jc w:val="both"/>
        <w:rPr>
          <w:sz w:val="28"/>
          <w:szCs w:val="28"/>
        </w:rPr>
      </w:pPr>
      <w:r w:rsidRPr="00787629">
        <w:rPr>
          <w:sz w:val="28"/>
          <w:szCs w:val="28"/>
        </w:rPr>
        <w:t>расширение партнерских отношений с представителями социума;</w:t>
      </w:r>
    </w:p>
    <w:p w:rsidR="00BF6D85" w:rsidRPr="00787629" w:rsidRDefault="00BF6D85" w:rsidP="00B11BEF">
      <w:pPr>
        <w:pStyle w:val="a5"/>
        <w:numPr>
          <w:ilvl w:val="0"/>
          <w:numId w:val="13"/>
        </w:numPr>
        <w:autoSpaceDE/>
        <w:autoSpaceDN/>
        <w:ind w:left="567" w:hanging="567"/>
        <w:jc w:val="both"/>
        <w:rPr>
          <w:sz w:val="28"/>
          <w:szCs w:val="28"/>
        </w:rPr>
      </w:pPr>
      <w:r w:rsidRPr="00787629">
        <w:rPr>
          <w:sz w:val="28"/>
          <w:szCs w:val="28"/>
        </w:rPr>
        <w:t>включение системы мониторинга.</w:t>
      </w:r>
    </w:p>
    <w:p w:rsidR="00BF6D85" w:rsidRPr="00787629" w:rsidRDefault="00BF6D85" w:rsidP="004A7010">
      <w:pPr>
        <w:autoSpaceDE/>
        <w:autoSpaceDN/>
        <w:ind w:firstLine="709"/>
        <w:jc w:val="both"/>
        <w:rPr>
          <w:b/>
          <w:i/>
          <w:sz w:val="28"/>
          <w:szCs w:val="28"/>
        </w:rPr>
      </w:pPr>
      <w:r w:rsidRPr="00787629">
        <w:rPr>
          <w:b/>
          <w:i/>
          <w:sz w:val="28"/>
          <w:szCs w:val="28"/>
        </w:rPr>
        <w:t>Третий</w:t>
      </w:r>
      <w:r w:rsidR="00D252ED" w:rsidRPr="00787629">
        <w:rPr>
          <w:b/>
          <w:i/>
          <w:sz w:val="28"/>
          <w:szCs w:val="28"/>
        </w:rPr>
        <w:t xml:space="preserve"> этап (</w:t>
      </w:r>
      <w:r w:rsidRPr="00787629">
        <w:rPr>
          <w:b/>
          <w:i/>
          <w:sz w:val="28"/>
          <w:szCs w:val="28"/>
        </w:rPr>
        <w:t>201</w:t>
      </w:r>
      <w:r w:rsidR="00787629" w:rsidRPr="00787629">
        <w:rPr>
          <w:b/>
          <w:i/>
          <w:sz w:val="28"/>
          <w:szCs w:val="28"/>
        </w:rPr>
        <w:t>8-2019 учебные</w:t>
      </w:r>
      <w:r w:rsidRPr="00787629">
        <w:rPr>
          <w:b/>
          <w:i/>
          <w:sz w:val="28"/>
          <w:szCs w:val="28"/>
        </w:rPr>
        <w:t xml:space="preserve"> год</w:t>
      </w:r>
      <w:r w:rsidR="00787629" w:rsidRPr="00787629">
        <w:rPr>
          <w:b/>
          <w:i/>
          <w:sz w:val="28"/>
          <w:szCs w:val="28"/>
        </w:rPr>
        <w:t>ы</w:t>
      </w:r>
      <w:r w:rsidRPr="00787629">
        <w:rPr>
          <w:b/>
          <w:i/>
          <w:sz w:val="28"/>
          <w:szCs w:val="28"/>
        </w:rPr>
        <w:t>) – аналитико-обобщающий или системообразующий:</w:t>
      </w:r>
    </w:p>
    <w:p w:rsidR="00BF6D85" w:rsidRPr="00787629" w:rsidRDefault="00BF6D85" w:rsidP="00B11BEF">
      <w:pPr>
        <w:pStyle w:val="a5"/>
        <w:numPr>
          <w:ilvl w:val="0"/>
          <w:numId w:val="14"/>
        </w:numPr>
        <w:autoSpaceDE/>
        <w:autoSpaceDN/>
        <w:ind w:left="567" w:hanging="567"/>
        <w:jc w:val="both"/>
        <w:rPr>
          <w:sz w:val="28"/>
          <w:szCs w:val="28"/>
        </w:rPr>
      </w:pPr>
      <w:r w:rsidRPr="00787629">
        <w:rPr>
          <w:sz w:val="28"/>
          <w:szCs w:val="28"/>
        </w:rPr>
        <w:t>итоговая диагностика реализации программных мероприятий;</w:t>
      </w:r>
    </w:p>
    <w:p w:rsidR="00BF6D85" w:rsidRPr="00787629" w:rsidRDefault="00BF6D85" w:rsidP="00B11BEF">
      <w:pPr>
        <w:pStyle w:val="a5"/>
        <w:numPr>
          <w:ilvl w:val="0"/>
          <w:numId w:val="14"/>
        </w:numPr>
        <w:autoSpaceDE/>
        <w:autoSpaceDN/>
        <w:ind w:left="567" w:hanging="567"/>
        <w:jc w:val="both"/>
        <w:rPr>
          <w:sz w:val="28"/>
          <w:szCs w:val="28"/>
        </w:rPr>
      </w:pPr>
      <w:r w:rsidRPr="00787629">
        <w:rPr>
          <w:sz w:val="28"/>
          <w:szCs w:val="28"/>
        </w:rPr>
        <w:t>анализ результатов мониторинга;</w:t>
      </w:r>
    </w:p>
    <w:p w:rsidR="00BF6D85" w:rsidRPr="00787629" w:rsidRDefault="00BF6D85" w:rsidP="00B11BEF">
      <w:pPr>
        <w:pStyle w:val="a5"/>
        <w:numPr>
          <w:ilvl w:val="0"/>
          <w:numId w:val="14"/>
        </w:numPr>
        <w:autoSpaceDE/>
        <w:autoSpaceDN/>
        <w:ind w:left="567" w:hanging="567"/>
        <w:jc w:val="both"/>
        <w:rPr>
          <w:sz w:val="28"/>
          <w:szCs w:val="28"/>
        </w:rPr>
      </w:pPr>
      <w:r w:rsidRPr="00787629">
        <w:rPr>
          <w:sz w:val="28"/>
          <w:szCs w:val="28"/>
        </w:rPr>
        <w:t xml:space="preserve">обобщение </w:t>
      </w:r>
      <w:r w:rsidR="00787629" w:rsidRPr="00787629">
        <w:rPr>
          <w:sz w:val="28"/>
          <w:szCs w:val="28"/>
        </w:rPr>
        <w:t xml:space="preserve">и обмен </w:t>
      </w:r>
      <w:r w:rsidRPr="00787629">
        <w:rPr>
          <w:sz w:val="28"/>
          <w:szCs w:val="28"/>
        </w:rPr>
        <w:t>позитивн</w:t>
      </w:r>
      <w:r w:rsidR="00787629" w:rsidRPr="00787629">
        <w:rPr>
          <w:sz w:val="28"/>
          <w:szCs w:val="28"/>
        </w:rPr>
        <w:t>ым</w:t>
      </w:r>
      <w:r w:rsidRPr="00787629">
        <w:rPr>
          <w:sz w:val="28"/>
          <w:szCs w:val="28"/>
        </w:rPr>
        <w:t xml:space="preserve"> опыт</w:t>
      </w:r>
      <w:r w:rsidR="00787629" w:rsidRPr="00787629">
        <w:rPr>
          <w:sz w:val="28"/>
          <w:szCs w:val="28"/>
        </w:rPr>
        <w:t>ом</w:t>
      </w:r>
      <w:r w:rsidRPr="00787629">
        <w:rPr>
          <w:sz w:val="28"/>
          <w:szCs w:val="28"/>
        </w:rPr>
        <w:t xml:space="preserve"> по реализации модели образовательного пространства, реализующего современные требования к органи</w:t>
      </w:r>
      <w:r w:rsidR="00787629" w:rsidRPr="00787629">
        <w:rPr>
          <w:sz w:val="28"/>
          <w:szCs w:val="28"/>
        </w:rPr>
        <w:t>зации образовательного процесса.</w:t>
      </w:r>
    </w:p>
    <w:p w:rsidR="00BF6D85" w:rsidRPr="00BF6D85" w:rsidRDefault="00BF6D85" w:rsidP="004A7010">
      <w:pPr>
        <w:autoSpaceDE/>
        <w:autoSpaceDN/>
        <w:ind w:firstLine="709"/>
        <w:jc w:val="both"/>
        <w:rPr>
          <w:sz w:val="28"/>
          <w:szCs w:val="28"/>
        </w:rPr>
      </w:pPr>
      <w:r w:rsidRPr="00BF6D85">
        <w:rPr>
          <w:sz w:val="28"/>
          <w:szCs w:val="28"/>
        </w:rPr>
        <w:t>В результате реализации Программы будет разработана и реализована модель образовательного пространства, реализующего современные требования к организации образовательного процесса как условие обеспечения доступности качественного образования в соответствии с индивидуальными возможностями детей и потребностями социума.</w:t>
      </w:r>
    </w:p>
    <w:p w:rsidR="00BF6D85" w:rsidRPr="00BF6D85" w:rsidRDefault="00787629" w:rsidP="004A7010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BF6D85" w:rsidRPr="00BF6D85">
        <w:rPr>
          <w:rFonts w:ascii="Times New Roman" w:hAnsi="Times New Roman"/>
          <w:b/>
          <w:sz w:val="28"/>
          <w:szCs w:val="28"/>
        </w:rPr>
        <w:t>Механизмы реализации Программы</w:t>
      </w:r>
    </w:p>
    <w:p w:rsidR="0082609E" w:rsidRPr="00BF6D85" w:rsidRDefault="0082609E" w:rsidP="004A701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F6D85">
        <w:rPr>
          <w:sz w:val="28"/>
          <w:szCs w:val="28"/>
        </w:rPr>
        <w:lastRenderedPageBreak/>
        <w:t xml:space="preserve">В целях привлечения педагогического коллектива к управлению </w:t>
      </w:r>
      <w:r w:rsidRPr="0082609E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82609E">
        <w:rPr>
          <w:sz w:val="28"/>
          <w:szCs w:val="28"/>
        </w:rPr>
        <w:t xml:space="preserve"> создания образовательного пространства, реализующего современные требования к организ</w:t>
      </w:r>
      <w:r w:rsidR="00787629">
        <w:rPr>
          <w:sz w:val="28"/>
          <w:szCs w:val="28"/>
        </w:rPr>
        <w:t>ации образовательного процесса</w:t>
      </w:r>
      <w:r>
        <w:rPr>
          <w:sz w:val="28"/>
          <w:szCs w:val="28"/>
        </w:rPr>
        <w:t>,</w:t>
      </w:r>
      <w:r w:rsidRPr="00BF6D85">
        <w:rPr>
          <w:sz w:val="28"/>
          <w:szCs w:val="28"/>
        </w:rPr>
        <w:t xml:space="preserve"> создается </w:t>
      </w:r>
      <w:r w:rsidR="00787629">
        <w:rPr>
          <w:sz w:val="28"/>
          <w:szCs w:val="28"/>
        </w:rPr>
        <w:t>рабочая группа</w:t>
      </w:r>
      <w:r w:rsidRPr="00BF6D85">
        <w:rPr>
          <w:sz w:val="28"/>
          <w:szCs w:val="28"/>
        </w:rPr>
        <w:t xml:space="preserve"> по реализации всех программных мероприятий</w:t>
      </w:r>
      <w:r>
        <w:rPr>
          <w:sz w:val="28"/>
          <w:szCs w:val="28"/>
        </w:rPr>
        <w:t>.</w:t>
      </w:r>
      <w:r w:rsidRPr="00BF6D85">
        <w:rPr>
          <w:sz w:val="28"/>
          <w:szCs w:val="28"/>
        </w:rPr>
        <w:t xml:space="preserve"> В состав </w:t>
      </w:r>
      <w:r w:rsidR="00787629">
        <w:rPr>
          <w:sz w:val="28"/>
          <w:szCs w:val="28"/>
        </w:rPr>
        <w:t>рабочей группы</w:t>
      </w:r>
      <w:r w:rsidRPr="00BF6D85">
        <w:rPr>
          <w:sz w:val="28"/>
          <w:szCs w:val="28"/>
        </w:rPr>
        <w:t xml:space="preserve"> входят заместители директора, руководители методических объединений</w:t>
      </w:r>
      <w:r w:rsidR="00787629">
        <w:rPr>
          <w:sz w:val="28"/>
          <w:szCs w:val="28"/>
        </w:rPr>
        <w:t xml:space="preserve"> учителей и другие специалисты.</w:t>
      </w:r>
    </w:p>
    <w:p w:rsidR="00BF6D85" w:rsidRPr="00BF6D85" w:rsidRDefault="00BF6D85" w:rsidP="004A701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F6D85">
        <w:rPr>
          <w:sz w:val="28"/>
          <w:szCs w:val="28"/>
        </w:rPr>
        <w:t xml:space="preserve">Регламент деятельности </w:t>
      </w:r>
      <w:r w:rsidR="00787629">
        <w:rPr>
          <w:sz w:val="28"/>
          <w:szCs w:val="28"/>
        </w:rPr>
        <w:t>рабочей группы</w:t>
      </w:r>
      <w:r w:rsidRPr="00BF6D85">
        <w:rPr>
          <w:sz w:val="28"/>
          <w:szCs w:val="28"/>
        </w:rPr>
        <w:t xml:space="preserve"> и его персональный состав утверждаются директором ежегодно, его руководителем является заместитель директора по учебно-воспитательной</w:t>
      </w:r>
      <w:r w:rsidR="0082609E">
        <w:rPr>
          <w:sz w:val="28"/>
          <w:szCs w:val="28"/>
        </w:rPr>
        <w:t xml:space="preserve"> работе</w:t>
      </w:r>
      <w:r w:rsidRPr="00BF6D85">
        <w:rPr>
          <w:sz w:val="28"/>
          <w:szCs w:val="28"/>
        </w:rPr>
        <w:t>.</w:t>
      </w:r>
    </w:p>
    <w:p w:rsidR="00BF6D85" w:rsidRPr="00BF6D85" w:rsidRDefault="00BF6D85" w:rsidP="004A701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F6D85">
        <w:rPr>
          <w:sz w:val="28"/>
          <w:szCs w:val="28"/>
        </w:rPr>
        <w:t xml:space="preserve">Основными задачами </w:t>
      </w:r>
      <w:r w:rsidR="00030CB6">
        <w:rPr>
          <w:sz w:val="28"/>
          <w:szCs w:val="28"/>
        </w:rPr>
        <w:t xml:space="preserve">деятельности рабочей группы </w:t>
      </w:r>
      <w:r w:rsidRPr="00BF6D85">
        <w:rPr>
          <w:sz w:val="28"/>
          <w:szCs w:val="28"/>
        </w:rPr>
        <w:t>являются:</w:t>
      </w:r>
    </w:p>
    <w:p w:rsidR="00BF6D85" w:rsidRPr="00030CB6" w:rsidRDefault="00BF6D85" w:rsidP="00B11BEF">
      <w:pPr>
        <w:pStyle w:val="a5"/>
        <w:widowControl w:val="0"/>
        <w:numPr>
          <w:ilvl w:val="0"/>
          <w:numId w:val="15"/>
        </w:numPr>
        <w:adjustRightInd w:val="0"/>
        <w:ind w:left="567" w:hanging="567"/>
        <w:jc w:val="both"/>
        <w:rPr>
          <w:sz w:val="28"/>
          <w:szCs w:val="28"/>
        </w:rPr>
      </w:pPr>
      <w:r w:rsidRPr="00030CB6">
        <w:rPr>
          <w:sz w:val="28"/>
          <w:szCs w:val="28"/>
        </w:rPr>
        <w:t>уточнение тематики программных мероприятий на каждый учебный год;</w:t>
      </w:r>
    </w:p>
    <w:p w:rsidR="00BF6D85" w:rsidRPr="00030CB6" w:rsidRDefault="00BF6D85" w:rsidP="00B11BEF">
      <w:pPr>
        <w:pStyle w:val="a5"/>
        <w:widowControl w:val="0"/>
        <w:numPr>
          <w:ilvl w:val="0"/>
          <w:numId w:val="15"/>
        </w:numPr>
        <w:adjustRightInd w:val="0"/>
        <w:ind w:left="567" w:hanging="567"/>
        <w:jc w:val="both"/>
        <w:rPr>
          <w:sz w:val="28"/>
          <w:szCs w:val="28"/>
        </w:rPr>
      </w:pPr>
      <w:r w:rsidRPr="00030CB6">
        <w:rPr>
          <w:sz w:val="28"/>
          <w:szCs w:val="28"/>
        </w:rPr>
        <w:t xml:space="preserve">разработка (уточнение) перечня целевых показателей для </w:t>
      </w:r>
      <w:proofErr w:type="gramStart"/>
      <w:r w:rsidRPr="00030CB6">
        <w:rPr>
          <w:sz w:val="28"/>
          <w:szCs w:val="28"/>
        </w:rPr>
        <w:t>контроля за</w:t>
      </w:r>
      <w:proofErr w:type="gramEnd"/>
      <w:r w:rsidRPr="00030CB6">
        <w:rPr>
          <w:sz w:val="28"/>
          <w:szCs w:val="28"/>
        </w:rPr>
        <w:t xml:space="preserve"> ходом реализации программных мероприятий;</w:t>
      </w:r>
    </w:p>
    <w:p w:rsidR="00BF6D85" w:rsidRPr="00030CB6" w:rsidRDefault="00BF6D85" w:rsidP="00B11BEF">
      <w:pPr>
        <w:pStyle w:val="a5"/>
        <w:widowControl w:val="0"/>
        <w:numPr>
          <w:ilvl w:val="0"/>
          <w:numId w:val="15"/>
        </w:numPr>
        <w:adjustRightInd w:val="0"/>
        <w:ind w:left="567" w:hanging="567"/>
        <w:jc w:val="both"/>
        <w:rPr>
          <w:sz w:val="28"/>
          <w:szCs w:val="28"/>
        </w:rPr>
      </w:pPr>
      <w:r w:rsidRPr="00030CB6">
        <w:rPr>
          <w:sz w:val="28"/>
          <w:szCs w:val="28"/>
        </w:rPr>
        <w:t>осуществление организационных мер</w:t>
      </w:r>
      <w:r w:rsidR="0082609E" w:rsidRPr="00030CB6">
        <w:rPr>
          <w:sz w:val="28"/>
          <w:szCs w:val="28"/>
        </w:rPr>
        <w:t>оприятий по реализации П</w:t>
      </w:r>
      <w:r w:rsidRPr="00030CB6">
        <w:rPr>
          <w:sz w:val="28"/>
          <w:szCs w:val="28"/>
        </w:rPr>
        <w:t>рограммы</w:t>
      </w:r>
      <w:r w:rsidR="0082609E" w:rsidRPr="00030CB6">
        <w:rPr>
          <w:sz w:val="28"/>
          <w:szCs w:val="28"/>
        </w:rPr>
        <w:t>;</w:t>
      </w:r>
    </w:p>
    <w:p w:rsidR="00BF6D85" w:rsidRPr="00030CB6" w:rsidRDefault="00BF6D85" w:rsidP="00B11BEF">
      <w:pPr>
        <w:pStyle w:val="a5"/>
        <w:widowControl w:val="0"/>
        <w:numPr>
          <w:ilvl w:val="0"/>
          <w:numId w:val="15"/>
        </w:numPr>
        <w:adjustRightInd w:val="0"/>
        <w:ind w:left="567" w:hanging="567"/>
        <w:jc w:val="both"/>
        <w:rPr>
          <w:sz w:val="28"/>
          <w:szCs w:val="28"/>
        </w:rPr>
      </w:pPr>
      <w:r w:rsidRPr="00030CB6">
        <w:rPr>
          <w:sz w:val="28"/>
          <w:szCs w:val="28"/>
        </w:rPr>
        <w:t>организация научно-методической помощи всем исполнителям программных мероприятий:</w:t>
      </w:r>
    </w:p>
    <w:p w:rsidR="00BF6D85" w:rsidRPr="00030CB6" w:rsidRDefault="00BF6D85" w:rsidP="00B11BEF">
      <w:pPr>
        <w:pStyle w:val="a5"/>
        <w:numPr>
          <w:ilvl w:val="0"/>
          <w:numId w:val="15"/>
        </w:numPr>
        <w:adjustRightInd w:val="0"/>
        <w:ind w:left="567" w:hanging="567"/>
        <w:jc w:val="both"/>
        <w:rPr>
          <w:sz w:val="28"/>
          <w:szCs w:val="28"/>
        </w:rPr>
      </w:pPr>
      <w:r w:rsidRPr="00030CB6">
        <w:rPr>
          <w:sz w:val="28"/>
          <w:szCs w:val="28"/>
        </w:rPr>
        <w:t>проведение мониторинга реализации программных мероприятий;</w:t>
      </w:r>
    </w:p>
    <w:p w:rsidR="00BF6D85" w:rsidRPr="00030CB6" w:rsidRDefault="00BF6D85" w:rsidP="00B11BEF">
      <w:pPr>
        <w:pStyle w:val="a5"/>
        <w:widowControl w:val="0"/>
        <w:numPr>
          <w:ilvl w:val="0"/>
          <w:numId w:val="15"/>
        </w:numPr>
        <w:adjustRightInd w:val="0"/>
        <w:ind w:left="567" w:hanging="567"/>
        <w:jc w:val="both"/>
        <w:rPr>
          <w:sz w:val="28"/>
          <w:szCs w:val="28"/>
        </w:rPr>
      </w:pPr>
      <w:r w:rsidRPr="00030CB6">
        <w:rPr>
          <w:sz w:val="28"/>
          <w:szCs w:val="28"/>
        </w:rPr>
        <w:t>анализ диагностических материалов и материалов мониторинга о ходе реализации программных мероприятий, разработка рекомендаций по их коррекции, а также изучение итогов реализации Программы;</w:t>
      </w:r>
    </w:p>
    <w:p w:rsidR="00BF6D85" w:rsidRPr="00030CB6" w:rsidRDefault="00BF6D85" w:rsidP="00B11BEF">
      <w:pPr>
        <w:pStyle w:val="a5"/>
        <w:widowControl w:val="0"/>
        <w:numPr>
          <w:ilvl w:val="0"/>
          <w:numId w:val="15"/>
        </w:numPr>
        <w:adjustRightInd w:val="0"/>
        <w:ind w:left="567" w:hanging="567"/>
        <w:jc w:val="both"/>
        <w:rPr>
          <w:sz w:val="28"/>
          <w:szCs w:val="28"/>
        </w:rPr>
      </w:pPr>
      <w:r w:rsidRPr="00030CB6">
        <w:rPr>
          <w:sz w:val="28"/>
          <w:szCs w:val="28"/>
        </w:rPr>
        <w:t>выявление научных, технических и организационных проблем в ходе реализации программных мероприятий и разработка предложений по их решению;</w:t>
      </w:r>
    </w:p>
    <w:p w:rsidR="00030CB6" w:rsidRPr="00030CB6" w:rsidRDefault="00BF6D85" w:rsidP="00B11BEF">
      <w:pPr>
        <w:pStyle w:val="a5"/>
        <w:numPr>
          <w:ilvl w:val="0"/>
          <w:numId w:val="15"/>
        </w:numPr>
        <w:adjustRightInd w:val="0"/>
        <w:ind w:left="567" w:hanging="567"/>
        <w:jc w:val="both"/>
        <w:rPr>
          <w:sz w:val="28"/>
          <w:szCs w:val="28"/>
        </w:rPr>
      </w:pPr>
      <w:r w:rsidRPr="00030CB6">
        <w:rPr>
          <w:sz w:val="28"/>
          <w:szCs w:val="28"/>
        </w:rPr>
        <w:t>организация независимой оценки показателей результативности и эффективности программных мероприятий, их с</w:t>
      </w:r>
      <w:r w:rsidR="00030CB6" w:rsidRPr="00030CB6">
        <w:rPr>
          <w:sz w:val="28"/>
          <w:szCs w:val="28"/>
        </w:rPr>
        <w:t>оответствия целевым показателям.</w:t>
      </w:r>
    </w:p>
    <w:p w:rsidR="00BF6D85" w:rsidRPr="00BF6D85" w:rsidRDefault="00BF6D85" w:rsidP="004A7010">
      <w:pPr>
        <w:adjustRightInd w:val="0"/>
        <w:ind w:firstLine="709"/>
        <w:jc w:val="both"/>
        <w:rPr>
          <w:sz w:val="28"/>
          <w:szCs w:val="28"/>
        </w:rPr>
      </w:pPr>
      <w:r w:rsidRPr="00BF6D85">
        <w:rPr>
          <w:sz w:val="28"/>
          <w:szCs w:val="28"/>
        </w:rPr>
        <w:t>Руководители методических объединений:</w:t>
      </w:r>
    </w:p>
    <w:p w:rsidR="00BF6D85" w:rsidRPr="00030CB6" w:rsidRDefault="00BF6D85" w:rsidP="00B11BEF">
      <w:pPr>
        <w:pStyle w:val="a5"/>
        <w:widowControl w:val="0"/>
        <w:numPr>
          <w:ilvl w:val="0"/>
          <w:numId w:val="16"/>
        </w:numPr>
        <w:adjustRightInd w:val="0"/>
        <w:ind w:left="567" w:hanging="567"/>
        <w:jc w:val="both"/>
        <w:rPr>
          <w:sz w:val="28"/>
          <w:szCs w:val="28"/>
        </w:rPr>
      </w:pPr>
      <w:r w:rsidRPr="00030CB6">
        <w:rPr>
          <w:sz w:val="28"/>
          <w:szCs w:val="28"/>
        </w:rPr>
        <w:t>организуют реализацию программных мероприятий по направлениям деятельности методических объединений;</w:t>
      </w:r>
    </w:p>
    <w:p w:rsidR="00BF6D85" w:rsidRPr="00030CB6" w:rsidRDefault="00BF6D85" w:rsidP="00B11BEF">
      <w:pPr>
        <w:pStyle w:val="a5"/>
        <w:widowControl w:val="0"/>
        <w:numPr>
          <w:ilvl w:val="0"/>
          <w:numId w:val="16"/>
        </w:numPr>
        <w:adjustRightInd w:val="0"/>
        <w:ind w:left="567" w:hanging="567"/>
        <w:jc w:val="both"/>
        <w:rPr>
          <w:sz w:val="28"/>
          <w:szCs w:val="28"/>
        </w:rPr>
      </w:pPr>
      <w:r w:rsidRPr="00030CB6">
        <w:rPr>
          <w:sz w:val="28"/>
          <w:szCs w:val="28"/>
        </w:rPr>
        <w:t>организуют проведение предусмотренной Программой методической и научно-исследовательской деятельности методического объединения;</w:t>
      </w:r>
    </w:p>
    <w:p w:rsidR="00BF6D85" w:rsidRPr="00030CB6" w:rsidRDefault="00BF6D85" w:rsidP="00B11BEF">
      <w:pPr>
        <w:pStyle w:val="a5"/>
        <w:widowControl w:val="0"/>
        <w:numPr>
          <w:ilvl w:val="0"/>
          <w:numId w:val="16"/>
        </w:numPr>
        <w:adjustRightInd w:val="0"/>
        <w:ind w:left="567" w:hanging="567"/>
        <w:jc w:val="both"/>
        <w:rPr>
          <w:sz w:val="28"/>
          <w:szCs w:val="28"/>
        </w:rPr>
      </w:pPr>
      <w:r w:rsidRPr="00030CB6">
        <w:rPr>
          <w:sz w:val="28"/>
          <w:szCs w:val="28"/>
        </w:rPr>
        <w:t>готовят материалы промежуточного и итогового контроля по реализации программных мероприятий по своему направлению;</w:t>
      </w:r>
    </w:p>
    <w:p w:rsidR="00BF6D85" w:rsidRPr="00030CB6" w:rsidRDefault="00BF6D85" w:rsidP="00B11BEF">
      <w:pPr>
        <w:pStyle w:val="a5"/>
        <w:widowControl w:val="0"/>
        <w:numPr>
          <w:ilvl w:val="0"/>
          <w:numId w:val="16"/>
        </w:numPr>
        <w:adjustRightInd w:val="0"/>
        <w:ind w:left="567" w:hanging="567"/>
        <w:jc w:val="both"/>
        <w:rPr>
          <w:sz w:val="28"/>
          <w:szCs w:val="28"/>
        </w:rPr>
      </w:pPr>
      <w:r w:rsidRPr="00030CB6">
        <w:rPr>
          <w:sz w:val="28"/>
          <w:szCs w:val="28"/>
        </w:rPr>
        <w:t>организуют проведение независимой экспертизы реализации программных мероприятий по своему направлению;</w:t>
      </w:r>
    </w:p>
    <w:p w:rsidR="00BF6D85" w:rsidRPr="00030CB6" w:rsidRDefault="00BF6D85" w:rsidP="00B11BEF">
      <w:pPr>
        <w:pStyle w:val="a5"/>
        <w:widowControl w:val="0"/>
        <w:numPr>
          <w:ilvl w:val="0"/>
          <w:numId w:val="16"/>
        </w:numPr>
        <w:adjustRightInd w:val="0"/>
        <w:ind w:left="567" w:hanging="567"/>
        <w:jc w:val="both"/>
        <w:rPr>
          <w:sz w:val="28"/>
          <w:szCs w:val="28"/>
        </w:rPr>
      </w:pPr>
      <w:r w:rsidRPr="00030CB6">
        <w:rPr>
          <w:sz w:val="28"/>
          <w:szCs w:val="28"/>
        </w:rPr>
        <w:t>участвуют в уточнении целевых показателей реализации программных мероприятий своего направления;</w:t>
      </w:r>
    </w:p>
    <w:p w:rsidR="00BF6D85" w:rsidRPr="00030CB6" w:rsidRDefault="00BF6D85" w:rsidP="00B11BEF">
      <w:pPr>
        <w:pStyle w:val="a5"/>
        <w:widowControl w:val="0"/>
        <w:numPr>
          <w:ilvl w:val="0"/>
          <w:numId w:val="16"/>
        </w:numPr>
        <w:adjustRightInd w:val="0"/>
        <w:ind w:left="567" w:hanging="567"/>
        <w:jc w:val="both"/>
        <w:rPr>
          <w:sz w:val="28"/>
          <w:szCs w:val="28"/>
        </w:rPr>
      </w:pPr>
      <w:r w:rsidRPr="00030CB6">
        <w:rPr>
          <w:sz w:val="28"/>
          <w:szCs w:val="28"/>
        </w:rPr>
        <w:t>готовят предложения по совершенствованию механизмов реализации программ и подпрограмм.</w:t>
      </w:r>
    </w:p>
    <w:p w:rsidR="009636C6" w:rsidRDefault="00BF6D85" w:rsidP="004A7010">
      <w:pPr>
        <w:tabs>
          <w:tab w:val="num" w:pos="0"/>
        </w:tabs>
        <w:autoSpaceDE/>
        <w:autoSpaceDN/>
        <w:ind w:firstLine="709"/>
        <w:jc w:val="both"/>
        <w:rPr>
          <w:sz w:val="28"/>
          <w:szCs w:val="28"/>
        </w:rPr>
      </w:pPr>
      <w:r w:rsidRPr="00BF6D85">
        <w:rPr>
          <w:sz w:val="28"/>
          <w:szCs w:val="28"/>
        </w:rPr>
        <w:t xml:space="preserve">Мероприятия по осуществлению и сопровождению </w:t>
      </w:r>
      <w:r w:rsidR="009636C6">
        <w:rPr>
          <w:sz w:val="28"/>
          <w:szCs w:val="28"/>
        </w:rPr>
        <w:t>Программы</w:t>
      </w:r>
      <w:r w:rsidRPr="00BF6D85">
        <w:rPr>
          <w:sz w:val="28"/>
          <w:szCs w:val="28"/>
        </w:rPr>
        <w:t xml:space="preserve"> </w:t>
      </w:r>
      <w:r w:rsidR="009636C6">
        <w:rPr>
          <w:sz w:val="28"/>
          <w:szCs w:val="28"/>
        </w:rPr>
        <w:t>осуществляется за счет средств текущего финансирования.</w:t>
      </w:r>
      <w:bookmarkStart w:id="7" w:name="_Toc104272896"/>
      <w:bookmarkStart w:id="8" w:name="_Toc109208915"/>
    </w:p>
    <w:p w:rsidR="00BF6D85" w:rsidRPr="009636C6" w:rsidRDefault="00BF6D85" w:rsidP="004A7010">
      <w:pPr>
        <w:tabs>
          <w:tab w:val="num" w:pos="0"/>
        </w:tabs>
        <w:autoSpaceDE/>
        <w:autoSpaceDN/>
        <w:ind w:firstLine="709"/>
        <w:jc w:val="center"/>
        <w:rPr>
          <w:sz w:val="28"/>
          <w:szCs w:val="28"/>
        </w:rPr>
      </w:pPr>
      <w:r w:rsidRPr="00BF6D85">
        <w:rPr>
          <w:b/>
          <w:kern w:val="32"/>
          <w:sz w:val="28"/>
          <w:szCs w:val="28"/>
        </w:rPr>
        <w:t>6. Оценка социально-экономической эффективности</w:t>
      </w:r>
      <w:bookmarkEnd w:id="7"/>
      <w:bookmarkEnd w:id="8"/>
      <w:r w:rsidRPr="00BF6D85">
        <w:rPr>
          <w:b/>
          <w:kern w:val="32"/>
          <w:sz w:val="28"/>
          <w:szCs w:val="28"/>
        </w:rPr>
        <w:t xml:space="preserve"> реализации Программы</w:t>
      </w:r>
    </w:p>
    <w:p w:rsidR="00BF6D85" w:rsidRPr="00BF6D85" w:rsidRDefault="00BF6D85" w:rsidP="004A7010">
      <w:pPr>
        <w:autoSpaceDE/>
        <w:autoSpaceDN/>
        <w:ind w:firstLine="709"/>
        <w:jc w:val="both"/>
        <w:rPr>
          <w:sz w:val="28"/>
          <w:szCs w:val="28"/>
        </w:rPr>
      </w:pPr>
      <w:r w:rsidRPr="00BF6D85">
        <w:rPr>
          <w:sz w:val="28"/>
          <w:szCs w:val="28"/>
        </w:rPr>
        <w:lastRenderedPageBreak/>
        <w:t>Кроме заплани</w:t>
      </w:r>
      <w:r w:rsidR="009636C6">
        <w:rPr>
          <w:sz w:val="28"/>
          <w:szCs w:val="28"/>
        </w:rPr>
        <w:t>рованных результатов настоящая П</w:t>
      </w:r>
      <w:r w:rsidRPr="00BF6D85">
        <w:rPr>
          <w:sz w:val="28"/>
          <w:szCs w:val="28"/>
        </w:rPr>
        <w:t>рограмма ориентирована на получение социальных эффектов, которые оцениваются по следующим направлениям:</w:t>
      </w:r>
    </w:p>
    <w:p w:rsidR="00BF6D85" w:rsidRPr="00030CB6" w:rsidRDefault="00BF6D85" w:rsidP="00B11BEF">
      <w:pPr>
        <w:pStyle w:val="a5"/>
        <w:numPr>
          <w:ilvl w:val="0"/>
          <w:numId w:val="17"/>
        </w:numPr>
        <w:tabs>
          <w:tab w:val="num" w:pos="360"/>
        </w:tabs>
        <w:autoSpaceDE/>
        <w:autoSpaceDN/>
        <w:jc w:val="both"/>
        <w:rPr>
          <w:sz w:val="28"/>
          <w:szCs w:val="28"/>
        </w:rPr>
      </w:pPr>
      <w:r w:rsidRPr="00030CB6">
        <w:rPr>
          <w:sz w:val="28"/>
          <w:szCs w:val="28"/>
        </w:rPr>
        <w:t>повышение функциональной грамотности выпускников школы;</w:t>
      </w:r>
    </w:p>
    <w:p w:rsidR="00BF6D85" w:rsidRPr="00030CB6" w:rsidRDefault="00BF6D85" w:rsidP="00B11BEF">
      <w:pPr>
        <w:pStyle w:val="a5"/>
        <w:numPr>
          <w:ilvl w:val="0"/>
          <w:numId w:val="17"/>
        </w:numPr>
        <w:tabs>
          <w:tab w:val="num" w:pos="360"/>
        </w:tabs>
        <w:autoSpaceDE/>
        <w:autoSpaceDN/>
        <w:jc w:val="both"/>
        <w:rPr>
          <w:sz w:val="28"/>
          <w:szCs w:val="28"/>
        </w:rPr>
      </w:pPr>
      <w:r w:rsidRPr="00030CB6">
        <w:rPr>
          <w:sz w:val="28"/>
          <w:szCs w:val="28"/>
        </w:rPr>
        <w:t>улучшение социальной ориентации учащихся;</w:t>
      </w:r>
    </w:p>
    <w:p w:rsidR="00BF6D85" w:rsidRPr="00030CB6" w:rsidRDefault="00BF6D85" w:rsidP="00B11BEF">
      <w:pPr>
        <w:pStyle w:val="a5"/>
        <w:numPr>
          <w:ilvl w:val="0"/>
          <w:numId w:val="17"/>
        </w:numPr>
        <w:tabs>
          <w:tab w:val="num" w:pos="360"/>
        </w:tabs>
        <w:autoSpaceDE/>
        <w:autoSpaceDN/>
        <w:jc w:val="both"/>
        <w:rPr>
          <w:sz w:val="28"/>
          <w:szCs w:val="28"/>
        </w:rPr>
      </w:pPr>
      <w:r w:rsidRPr="00030CB6">
        <w:rPr>
          <w:sz w:val="28"/>
          <w:szCs w:val="28"/>
        </w:rPr>
        <w:t>повышение эффективности образовательного процесса;</w:t>
      </w:r>
    </w:p>
    <w:p w:rsidR="00BF6D85" w:rsidRPr="00030CB6" w:rsidRDefault="00BF6D85" w:rsidP="00B11BEF">
      <w:pPr>
        <w:pStyle w:val="a5"/>
        <w:numPr>
          <w:ilvl w:val="0"/>
          <w:numId w:val="17"/>
        </w:numPr>
        <w:tabs>
          <w:tab w:val="num" w:pos="360"/>
        </w:tabs>
        <w:autoSpaceDE/>
        <w:autoSpaceDN/>
        <w:jc w:val="both"/>
        <w:rPr>
          <w:sz w:val="28"/>
          <w:szCs w:val="28"/>
        </w:rPr>
      </w:pPr>
      <w:r w:rsidRPr="00030CB6">
        <w:rPr>
          <w:spacing w:val="-8"/>
          <w:sz w:val="28"/>
          <w:szCs w:val="28"/>
        </w:rPr>
        <w:t>обновление учебно-материальной базы школы (</w:t>
      </w:r>
      <w:r w:rsidRPr="00030CB6">
        <w:rPr>
          <w:sz w:val="28"/>
          <w:szCs w:val="28"/>
        </w:rPr>
        <w:t xml:space="preserve">учебно-лабораторной, компьютерной и технологической базы, соответствующей современным требованиям и нормам); </w:t>
      </w:r>
    </w:p>
    <w:p w:rsidR="00BF6D85" w:rsidRPr="00030CB6" w:rsidRDefault="00BF6D85" w:rsidP="00B11BEF">
      <w:pPr>
        <w:pStyle w:val="a5"/>
        <w:numPr>
          <w:ilvl w:val="0"/>
          <w:numId w:val="17"/>
        </w:numPr>
        <w:tabs>
          <w:tab w:val="num" w:pos="360"/>
        </w:tabs>
        <w:autoSpaceDE/>
        <w:autoSpaceDN/>
        <w:jc w:val="both"/>
        <w:rPr>
          <w:sz w:val="28"/>
          <w:szCs w:val="28"/>
        </w:rPr>
      </w:pPr>
      <w:r w:rsidRPr="00030CB6">
        <w:rPr>
          <w:sz w:val="28"/>
          <w:szCs w:val="28"/>
        </w:rPr>
        <w:t xml:space="preserve">расширение возможностей профессиональной самореализации педагогов школы, их участия в конкурсной, </w:t>
      </w:r>
      <w:proofErr w:type="spellStart"/>
      <w:r w:rsidRPr="00030CB6">
        <w:rPr>
          <w:sz w:val="28"/>
          <w:szCs w:val="28"/>
        </w:rPr>
        <w:t>грантовой</w:t>
      </w:r>
      <w:proofErr w:type="spellEnd"/>
      <w:r w:rsidRPr="00030CB6">
        <w:rPr>
          <w:sz w:val="28"/>
          <w:szCs w:val="28"/>
        </w:rPr>
        <w:t xml:space="preserve"> деятельности;</w:t>
      </w:r>
    </w:p>
    <w:p w:rsidR="00BF6D85" w:rsidRPr="00030CB6" w:rsidRDefault="00BF6D85" w:rsidP="00B11BEF">
      <w:pPr>
        <w:pStyle w:val="a5"/>
        <w:numPr>
          <w:ilvl w:val="0"/>
          <w:numId w:val="17"/>
        </w:numPr>
        <w:tabs>
          <w:tab w:val="num" w:pos="360"/>
        </w:tabs>
        <w:autoSpaceDE/>
        <w:autoSpaceDN/>
        <w:jc w:val="both"/>
        <w:rPr>
          <w:sz w:val="28"/>
          <w:szCs w:val="28"/>
        </w:rPr>
      </w:pPr>
      <w:r w:rsidRPr="00030CB6">
        <w:rPr>
          <w:sz w:val="28"/>
          <w:szCs w:val="28"/>
        </w:rPr>
        <w:t>рас</w:t>
      </w:r>
      <w:r w:rsidR="00030CB6" w:rsidRPr="00030CB6">
        <w:rPr>
          <w:sz w:val="28"/>
          <w:szCs w:val="28"/>
        </w:rPr>
        <w:t>ширение социального партнерства</w:t>
      </w:r>
      <w:r w:rsidRPr="00030CB6">
        <w:rPr>
          <w:sz w:val="28"/>
          <w:szCs w:val="28"/>
        </w:rPr>
        <w:t>.</w:t>
      </w:r>
    </w:p>
    <w:p w:rsidR="00BF6D85" w:rsidRPr="00BF6D85" w:rsidRDefault="00BF6D85" w:rsidP="004A7010">
      <w:pPr>
        <w:tabs>
          <w:tab w:val="num" w:pos="360"/>
        </w:tabs>
        <w:autoSpaceDE/>
        <w:autoSpaceDN/>
        <w:ind w:firstLine="709"/>
        <w:jc w:val="both"/>
        <w:rPr>
          <w:sz w:val="28"/>
          <w:szCs w:val="28"/>
        </w:rPr>
      </w:pPr>
      <w:r w:rsidRPr="00BF6D85">
        <w:rPr>
          <w:sz w:val="28"/>
          <w:szCs w:val="28"/>
        </w:rPr>
        <w:t xml:space="preserve">Кроме того, в результате реализации мероприятий </w:t>
      </w:r>
      <w:r w:rsidR="009636C6">
        <w:rPr>
          <w:spacing w:val="-5"/>
          <w:sz w:val="28"/>
          <w:szCs w:val="28"/>
        </w:rPr>
        <w:t>Программы</w:t>
      </w:r>
      <w:r w:rsidRPr="00BF6D85">
        <w:rPr>
          <w:spacing w:val="-5"/>
          <w:sz w:val="28"/>
          <w:szCs w:val="28"/>
        </w:rPr>
        <w:t xml:space="preserve"> </w:t>
      </w:r>
      <w:r w:rsidRPr="00BF6D85">
        <w:rPr>
          <w:sz w:val="28"/>
          <w:szCs w:val="28"/>
        </w:rPr>
        <w:t>предполагается получить следующие отсроченные социально-экономические эффекты:</w:t>
      </w:r>
    </w:p>
    <w:p w:rsidR="00BF6D85" w:rsidRPr="004A483B" w:rsidRDefault="00BF6D85" w:rsidP="00B11BEF">
      <w:pPr>
        <w:pStyle w:val="a5"/>
        <w:numPr>
          <w:ilvl w:val="0"/>
          <w:numId w:val="18"/>
        </w:numPr>
        <w:tabs>
          <w:tab w:val="num" w:pos="360"/>
        </w:tabs>
        <w:autoSpaceDE/>
        <w:autoSpaceDN/>
        <w:jc w:val="both"/>
        <w:rPr>
          <w:sz w:val="28"/>
          <w:szCs w:val="28"/>
        </w:rPr>
      </w:pPr>
      <w:r w:rsidRPr="004A483B">
        <w:rPr>
          <w:sz w:val="28"/>
          <w:szCs w:val="28"/>
        </w:rPr>
        <w:t xml:space="preserve">повышение конкурентоспособности выпускников школы; </w:t>
      </w:r>
    </w:p>
    <w:p w:rsidR="00BF6D85" w:rsidRPr="004A483B" w:rsidRDefault="00BF6D85" w:rsidP="00B11BEF">
      <w:pPr>
        <w:pStyle w:val="a5"/>
        <w:numPr>
          <w:ilvl w:val="0"/>
          <w:numId w:val="18"/>
        </w:numPr>
        <w:tabs>
          <w:tab w:val="num" w:pos="360"/>
        </w:tabs>
        <w:autoSpaceDE/>
        <w:autoSpaceDN/>
        <w:jc w:val="both"/>
        <w:rPr>
          <w:sz w:val="28"/>
          <w:szCs w:val="28"/>
        </w:rPr>
      </w:pPr>
      <w:r w:rsidRPr="004A483B">
        <w:rPr>
          <w:sz w:val="28"/>
          <w:szCs w:val="28"/>
        </w:rPr>
        <w:t>повышение эффективности использования бюджетных средств за счет расширения системы обеспечения образовательных услуг;</w:t>
      </w:r>
    </w:p>
    <w:p w:rsidR="00BF6D85" w:rsidRPr="004A483B" w:rsidRDefault="00BF6D85" w:rsidP="00B11BEF">
      <w:pPr>
        <w:pStyle w:val="a5"/>
        <w:numPr>
          <w:ilvl w:val="0"/>
          <w:numId w:val="18"/>
        </w:numPr>
        <w:tabs>
          <w:tab w:val="num" w:pos="360"/>
        </w:tabs>
        <w:autoSpaceDE/>
        <w:autoSpaceDN/>
        <w:jc w:val="both"/>
        <w:rPr>
          <w:sz w:val="28"/>
          <w:szCs w:val="28"/>
        </w:rPr>
      </w:pPr>
      <w:r w:rsidRPr="004A483B">
        <w:rPr>
          <w:sz w:val="28"/>
          <w:szCs w:val="28"/>
        </w:rPr>
        <w:t>повышение уровня образовательной информации, ее качества, прозрачности и доступности для всех заинтересованных сторон;</w:t>
      </w:r>
    </w:p>
    <w:p w:rsidR="00BF6D85" w:rsidRPr="004A483B" w:rsidRDefault="00BF6D85" w:rsidP="00B11BEF">
      <w:pPr>
        <w:pStyle w:val="a5"/>
        <w:numPr>
          <w:ilvl w:val="0"/>
          <w:numId w:val="18"/>
        </w:numPr>
        <w:tabs>
          <w:tab w:val="num" w:pos="360"/>
        </w:tabs>
        <w:autoSpaceDE/>
        <w:autoSpaceDN/>
        <w:jc w:val="both"/>
        <w:rPr>
          <w:sz w:val="28"/>
          <w:szCs w:val="28"/>
        </w:rPr>
      </w:pPr>
      <w:r w:rsidRPr="004A483B">
        <w:rPr>
          <w:sz w:val="28"/>
          <w:szCs w:val="28"/>
        </w:rPr>
        <w:t>поступательное развитие инновационного потенциала педагогического коллектива школы;</w:t>
      </w:r>
    </w:p>
    <w:p w:rsidR="00BF6D85" w:rsidRPr="004A483B" w:rsidRDefault="00BF6D85" w:rsidP="00B11BEF">
      <w:pPr>
        <w:pStyle w:val="a5"/>
        <w:numPr>
          <w:ilvl w:val="0"/>
          <w:numId w:val="18"/>
        </w:numPr>
        <w:tabs>
          <w:tab w:val="num" w:pos="360"/>
        </w:tabs>
        <w:autoSpaceDE/>
        <w:autoSpaceDN/>
        <w:jc w:val="both"/>
        <w:rPr>
          <w:sz w:val="28"/>
          <w:szCs w:val="28"/>
        </w:rPr>
      </w:pPr>
      <w:r w:rsidRPr="004A483B">
        <w:rPr>
          <w:sz w:val="28"/>
          <w:szCs w:val="28"/>
        </w:rPr>
        <w:t>расширение связей и взаимовыгодного сотрудничества школы с другими учреждениями образования, науки и производства;</w:t>
      </w:r>
    </w:p>
    <w:p w:rsidR="00BF6D85" w:rsidRPr="004A483B" w:rsidRDefault="00BF6D85" w:rsidP="00B11BEF">
      <w:pPr>
        <w:pStyle w:val="a5"/>
        <w:numPr>
          <w:ilvl w:val="0"/>
          <w:numId w:val="18"/>
        </w:numPr>
        <w:tabs>
          <w:tab w:val="num" w:pos="360"/>
        </w:tabs>
        <w:autoSpaceDE/>
        <w:autoSpaceDN/>
        <w:jc w:val="both"/>
        <w:rPr>
          <w:sz w:val="28"/>
          <w:szCs w:val="28"/>
        </w:rPr>
      </w:pPr>
      <w:r w:rsidRPr="004A483B">
        <w:rPr>
          <w:sz w:val="28"/>
          <w:szCs w:val="28"/>
        </w:rPr>
        <w:t>предотвращение оттока перспективных педагогических кадров из школы.</w:t>
      </w:r>
    </w:p>
    <w:p w:rsidR="00BF6D85" w:rsidRPr="00BF6D85" w:rsidRDefault="00BF6D85" w:rsidP="004A7010">
      <w:pPr>
        <w:autoSpaceDE/>
        <w:autoSpaceDN/>
        <w:ind w:firstLine="709"/>
        <w:jc w:val="both"/>
        <w:rPr>
          <w:sz w:val="28"/>
          <w:szCs w:val="28"/>
        </w:rPr>
      </w:pPr>
      <w:r w:rsidRPr="00BF6D85">
        <w:rPr>
          <w:sz w:val="28"/>
          <w:szCs w:val="28"/>
        </w:rPr>
        <w:t>Вместе с тем при реализации настоящей Программы могут возникнуть риски (угрозы), которые существенно снизят эффективность производимых изменений, если не обозначить систему минимизации рисков как эффективной защиты от негативных сознательных и (или) случайных обстоятельств</w:t>
      </w:r>
      <w:r w:rsidR="009636C6">
        <w:rPr>
          <w:sz w:val="28"/>
          <w:szCs w:val="28"/>
        </w:rPr>
        <w:t>.</w:t>
      </w:r>
    </w:p>
    <w:p w:rsidR="00BF6D85" w:rsidRPr="00BF6D85" w:rsidRDefault="00BF6D85" w:rsidP="00103669">
      <w:pPr>
        <w:autoSpaceDE/>
        <w:autoSpaceDN/>
        <w:spacing w:line="360" w:lineRule="auto"/>
        <w:ind w:firstLine="709"/>
        <w:jc w:val="center"/>
        <w:rPr>
          <w:b/>
          <w:sz w:val="28"/>
          <w:szCs w:val="28"/>
        </w:rPr>
      </w:pPr>
      <w:r w:rsidRPr="00BF6D85">
        <w:rPr>
          <w:b/>
          <w:sz w:val="28"/>
          <w:szCs w:val="28"/>
        </w:rPr>
        <w:t>Управление рисками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3"/>
        <w:gridCol w:w="4538"/>
      </w:tblGrid>
      <w:tr w:rsidR="00BF6D85" w:rsidRPr="004A483B" w:rsidTr="009636C6">
        <w:tc>
          <w:tcPr>
            <w:tcW w:w="5033" w:type="dxa"/>
          </w:tcPr>
          <w:p w:rsidR="00BF6D85" w:rsidRPr="004A483B" w:rsidRDefault="00BF6D85" w:rsidP="004A483B">
            <w:pPr>
              <w:pStyle w:val="a3"/>
              <w:jc w:val="center"/>
              <w:rPr>
                <w:b/>
                <w:szCs w:val="28"/>
              </w:rPr>
            </w:pPr>
            <w:r w:rsidRPr="004A483B">
              <w:rPr>
                <w:b/>
                <w:szCs w:val="28"/>
              </w:rPr>
              <w:t>Виды рисков</w:t>
            </w:r>
          </w:p>
        </w:tc>
        <w:tc>
          <w:tcPr>
            <w:tcW w:w="4538" w:type="dxa"/>
          </w:tcPr>
          <w:p w:rsidR="00BF6D85" w:rsidRPr="004A483B" w:rsidRDefault="00BF6D85" w:rsidP="004A483B">
            <w:pPr>
              <w:pStyle w:val="a3"/>
              <w:jc w:val="center"/>
              <w:rPr>
                <w:b/>
                <w:szCs w:val="28"/>
              </w:rPr>
            </w:pPr>
            <w:r w:rsidRPr="004A483B">
              <w:rPr>
                <w:b/>
                <w:szCs w:val="28"/>
              </w:rPr>
              <w:t>Пути их минимизации</w:t>
            </w:r>
          </w:p>
        </w:tc>
      </w:tr>
      <w:tr w:rsidR="00BF6D85" w:rsidRPr="00BF6D85" w:rsidTr="009636C6">
        <w:tc>
          <w:tcPr>
            <w:tcW w:w="5033" w:type="dxa"/>
          </w:tcPr>
          <w:p w:rsidR="00BF6D85" w:rsidRPr="009636C6" w:rsidRDefault="00BF6D85" w:rsidP="003C7842">
            <w:pPr>
              <w:pStyle w:val="a3"/>
              <w:rPr>
                <w:i/>
                <w:szCs w:val="28"/>
              </w:rPr>
            </w:pPr>
            <w:r w:rsidRPr="009636C6">
              <w:rPr>
                <w:b/>
                <w:i/>
                <w:szCs w:val="28"/>
              </w:rPr>
              <w:t>Нормативно-правовые риски</w:t>
            </w:r>
            <w:r w:rsidRPr="009636C6">
              <w:rPr>
                <w:i/>
                <w:szCs w:val="28"/>
              </w:rPr>
              <w:t>:</w:t>
            </w: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  <w:r w:rsidRPr="009636C6">
              <w:rPr>
                <w:szCs w:val="28"/>
              </w:rPr>
              <w:t>- неполнота отдельных нормативно-правовых документов, не предусмотренных на момент разработки и начало внедрения настоящей Программы;</w:t>
            </w: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  <w:r w:rsidRPr="009636C6">
              <w:rPr>
                <w:szCs w:val="28"/>
              </w:rPr>
              <w:t>- неоднозначность толкования отдельных нормативно-правовых документов, регламентирующих деятельность и ответственность ОУ</w:t>
            </w:r>
          </w:p>
        </w:tc>
        <w:tc>
          <w:tcPr>
            <w:tcW w:w="4538" w:type="dxa"/>
          </w:tcPr>
          <w:p w:rsidR="00BF6D85" w:rsidRPr="009636C6" w:rsidRDefault="00BF6D85" w:rsidP="003C7842">
            <w:pPr>
              <w:pStyle w:val="a3"/>
              <w:rPr>
                <w:szCs w:val="28"/>
              </w:rPr>
            </w:pP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  <w:r w:rsidRPr="009636C6">
              <w:rPr>
                <w:szCs w:val="28"/>
              </w:rPr>
              <w:t>Систематический анализ разработанной нормативно-правовой базы на предмет ее достаточности, своевременности и актуальности.</w:t>
            </w: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  <w:r w:rsidRPr="009636C6">
              <w:rPr>
                <w:szCs w:val="28"/>
              </w:rPr>
              <w:t xml:space="preserve">Регулярная работа руководства школы с коллективом и партнерами социума по разъяснению содержания и </w:t>
            </w:r>
            <w:proofErr w:type="gramStart"/>
            <w:r w:rsidRPr="009636C6">
              <w:rPr>
                <w:szCs w:val="28"/>
              </w:rPr>
              <w:t>необходимости</w:t>
            </w:r>
            <w:proofErr w:type="gramEnd"/>
            <w:r w:rsidRPr="009636C6">
              <w:rPr>
                <w:szCs w:val="28"/>
              </w:rPr>
              <w:t xml:space="preserve"> </w:t>
            </w:r>
            <w:r w:rsidRPr="009636C6">
              <w:rPr>
                <w:szCs w:val="28"/>
              </w:rPr>
              <w:lastRenderedPageBreak/>
              <w:t xml:space="preserve">конкретных </w:t>
            </w:r>
            <w:r w:rsidR="003C7842" w:rsidRPr="009636C6">
              <w:rPr>
                <w:szCs w:val="28"/>
              </w:rPr>
              <w:t>нормативно-правовых документов.</w:t>
            </w:r>
          </w:p>
        </w:tc>
      </w:tr>
      <w:tr w:rsidR="00BF6D85" w:rsidRPr="00BF6D85" w:rsidTr="009636C6">
        <w:tc>
          <w:tcPr>
            <w:tcW w:w="5033" w:type="dxa"/>
          </w:tcPr>
          <w:p w:rsidR="00BF6D85" w:rsidRPr="009636C6" w:rsidRDefault="00BF6D85" w:rsidP="003C7842">
            <w:pPr>
              <w:pStyle w:val="a3"/>
              <w:rPr>
                <w:i/>
                <w:szCs w:val="28"/>
              </w:rPr>
            </w:pPr>
            <w:r w:rsidRPr="009636C6">
              <w:rPr>
                <w:b/>
                <w:i/>
                <w:szCs w:val="28"/>
              </w:rPr>
              <w:lastRenderedPageBreak/>
              <w:t>Финансово-экономические риски</w:t>
            </w:r>
            <w:r w:rsidRPr="009636C6">
              <w:rPr>
                <w:i/>
                <w:szCs w:val="28"/>
              </w:rPr>
              <w:t>:</w:t>
            </w: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  <w:r w:rsidRPr="009636C6">
              <w:rPr>
                <w:szCs w:val="28"/>
              </w:rPr>
              <w:t>- нестабильность и недостаточ</w:t>
            </w:r>
            <w:r w:rsidR="004A483B">
              <w:rPr>
                <w:szCs w:val="28"/>
              </w:rPr>
              <w:t>ность бюджетного финансирования</w:t>
            </w: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</w:p>
        </w:tc>
        <w:tc>
          <w:tcPr>
            <w:tcW w:w="4538" w:type="dxa"/>
          </w:tcPr>
          <w:p w:rsidR="00BF6D85" w:rsidRPr="009636C6" w:rsidRDefault="00BF6D85" w:rsidP="003C7842">
            <w:pPr>
              <w:pStyle w:val="a3"/>
              <w:rPr>
                <w:szCs w:val="28"/>
              </w:rPr>
            </w:pPr>
            <w:r w:rsidRPr="009636C6">
              <w:rPr>
                <w:szCs w:val="28"/>
              </w:rPr>
              <w:t>Своевременное планирование бюджета школы по реализации программных мероприятий</w:t>
            </w:r>
            <w:r w:rsidR="00F42215">
              <w:rPr>
                <w:szCs w:val="28"/>
              </w:rPr>
              <w:t>.</w:t>
            </w:r>
          </w:p>
        </w:tc>
      </w:tr>
      <w:tr w:rsidR="00BF6D85" w:rsidRPr="00BF6D85" w:rsidTr="009636C6">
        <w:tc>
          <w:tcPr>
            <w:tcW w:w="5033" w:type="dxa"/>
          </w:tcPr>
          <w:p w:rsidR="00BF6D85" w:rsidRPr="009636C6" w:rsidRDefault="004A483B" w:rsidP="003C7842">
            <w:pPr>
              <w:pStyle w:val="a3"/>
              <w:rPr>
                <w:i/>
                <w:szCs w:val="28"/>
              </w:rPr>
            </w:pPr>
            <w:r>
              <w:rPr>
                <w:b/>
                <w:i/>
                <w:szCs w:val="28"/>
              </w:rPr>
              <w:t>Организационно-</w:t>
            </w:r>
            <w:r w:rsidR="00BF6D85" w:rsidRPr="009636C6">
              <w:rPr>
                <w:b/>
                <w:i/>
                <w:szCs w:val="28"/>
              </w:rPr>
              <w:t>управленческие риски</w:t>
            </w:r>
            <w:r w:rsidR="00BF6D85" w:rsidRPr="009636C6">
              <w:rPr>
                <w:i/>
                <w:szCs w:val="28"/>
              </w:rPr>
              <w:t>:</w:t>
            </w: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  <w:r w:rsidRPr="009636C6">
              <w:rPr>
                <w:szCs w:val="28"/>
              </w:rPr>
              <w:t>- возможность неправомерного и некомпетентного внедрения в реализацию управленческих решений сторонних структур (организаций, учреждений), препятствующих ходу обновления образовательного пространства школы.</w:t>
            </w:r>
          </w:p>
        </w:tc>
        <w:tc>
          <w:tcPr>
            <w:tcW w:w="4538" w:type="dxa"/>
          </w:tcPr>
          <w:p w:rsidR="00BF6D85" w:rsidRPr="009636C6" w:rsidRDefault="00BF6D85" w:rsidP="00F42215">
            <w:pPr>
              <w:pStyle w:val="a3"/>
              <w:rPr>
                <w:szCs w:val="28"/>
              </w:rPr>
            </w:pPr>
            <w:r w:rsidRPr="009636C6">
              <w:rPr>
                <w:szCs w:val="28"/>
              </w:rPr>
              <w:t xml:space="preserve">Разъяснительная работа руководства школы по законодательному разграничению полномочий и ответственности, четкая управленческая деятельность в рамках </w:t>
            </w:r>
            <w:r w:rsidR="00F42215">
              <w:rPr>
                <w:szCs w:val="28"/>
              </w:rPr>
              <w:t>Федерального закона</w:t>
            </w:r>
            <w:r w:rsidRPr="009636C6">
              <w:rPr>
                <w:szCs w:val="28"/>
              </w:rPr>
              <w:t xml:space="preserve"> «Об образовании</w:t>
            </w:r>
            <w:r w:rsidR="00F42215">
              <w:rPr>
                <w:szCs w:val="28"/>
              </w:rPr>
              <w:t xml:space="preserve"> в РФ</w:t>
            </w:r>
            <w:r w:rsidRPr="009636C6">
              <w:rPr>
                <w:szCs w:val="28"/>
              </w:rPr>
              <w:t>».</w:t>
            </w:r>
          </w:p>
        </w:tc>
      </w:tr>
      <w:tr w:rsidR="00BF6D85" w:rsidRPr="00BF6D85" w:rsidTr="009636C6">
        <w:tc>
          <w:tcPr>
            <w:tcW w:w="5033" w:type="dxa"/>
          </w:tcPr>
          <w:p w:rsidR="00BF6D85" w:rsidRPr="009636C6" w:rsidRDefault="00BF6D85" w:rsidP="003C7842">
            <w:pPr>
              <w:pStyle w:val="a3"/>
              <w:rPr>
                <w:i/>
                <w:szCs w:val="28"/>
              </w:rPr>
            </w:pPr>
            <w:r w:rsidRPr="009636C6">
              <w:rPr>
                <w:b/>
                <w:i/>
                <w:szCs w:val="28"/>
              </w:rPr>
              <w:t>Социально-психологические риски</w:t>
            </w:r>
            <w:r w:rsidRPr="009636C6">
              <w:rPr>
                <w:szCs w:val="28"/>
              </w:rPr>
              <w:t xml:space="preserve"> </w:t>
            </w:r>
            <w:r w:rsidRPr="009636C6">
              <w:rPr>
                <w:b/>
                <w:i/>
                <w:szCs w:val="28"/>
              </w:rPr>
              <w:t>(или риски человеческого фактора)</w:t>
            </w:r>
            <w:r w:rsidRPr="009636C6">
              <w:rPr>
                <w:i/>
                <w:szCs w:val="28"/>
              </w:rPr>
              <w:t>:</w:t>
            </w: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  <w:r w:rsidRPr="009636C6">
              <w:rPr>
                <w:szCs w:val="28"/>
              </w:rPr>
              <w:t>- изменение жизненных ценностей и мотивов у учащихся;</w:t>
            </w: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  <w:r w:rsidRPr="009636C6">
              <w:rPr>
                <w:szCs w:val="28"/>
              </w:rPr>
              <w:t xml:space="preserve">- отсутствие профессиональной инициативы </w:t>
            </w:r>
            <w:r w:rsidR="004A483B">
              <w:rPr>
                <w:szCs w:val="28"/>
              </w:rPr>
              <w:t>у отдельных педагогов</w:t>
            </w:r>
            <w:r w:rsidRPr="009636C6">
              <w:rPr>
                <w:szCs w:val="28"/>
              </w:rPr>
              <w:t>;</w:t>
            </w: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  <w:r w:rsidRPr="009636C6">
              <w:rPr>
                <w:szCs w:val="28"/>
              </w:rPr>
              <w:t>- неумение отдельных педагогов выстраивать партнерские отношения с другими субъектами образовательного процесса, партнерами социума.</w:t>
            </w:r>
          </w:p>
        </w:tc>
        <w:tc>
          <w:tcPr>
            <w:tcW w:w="4538" w:type="dxa"/>
          </w:tcPr>
          <w:p w:rsidR="00BF6D85" w:rsidRPr="009636C6" w:rsidRDefault="00BF6D85" w:rsidP="003C7842">
            <w:pPr>
              <w:pStyle w:val="a3"/>
              <w:rPr>
                <w:szCs w:val="28"/>
              </w:rPr>
            </w:pP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  <w:r w:rsidRPr="009636C6">
              <w:rPr>
                <w:szCs w:val="28"/>
              </w:rPr>
              <w:t>Разработка и использование эффективной системы мотивации включения педагогов в инновационные процессы.</w:t>
            </w: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  <w:r w:rsidRPr="009636C6">
              <w:rPr>
                <w:szCs w:val="28"/>
              </w:rPr>
              <w:t>Психолого-педагогическое и методическое сопровождение педагогов с низкой коммуникационной культурой</w:t>
            </w:r>
          </w:p>
        </w:tc>
      </w:tr>
      <w:tr w:rsidR="00BF6D85" w:rsidRPr="00BF6D85" w:rsidTr="009636C6">
        <w:tc>
          <w:tcPr>
            <w:tcW w:w="5033" w:type="dxa"/>
          </w:tcPr>
          <w:p w:rsidR="00BF6D85" w:rsidRPr="009636C6" w:rsidRDefault="00BF6D85" w:rsidP="003C7842">
            <w:pPr>
              <w:pStyle w:val="a3"/>
              <w:rPr>
                <w:i/>
                <w:szCs w:val="28"/>
              </w:rPr>
            </w:pPr>
            <w:r w:rsidRPr="009636C6">
              <w:rPr>
                <w:b/>
                <w:i/>
                <w:szCs w:val="28"/>
              </w:rPr>
              <w:t>Ресурсно-технологические риски</w:t>
            </w:r>
            <w:r w:rsidRPr="009636C6">
              <w:rPr>
                <w:i/>
                <w:szCs w:val="28"/>
              </w:rPr>
              <w:t>:</w:t>
            </w: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  <w:r w:rsidRPr="009636C6">
              <w:rPr>
                <w:szCs w:val="28"/>
              </w:rPr>
              <w:t>- вероятность недостаточной подготовки ресурсной базы для реализации отдельных направлений и мероприятий Программы;</w:t>
            </w:r>
          </w:p>
          <w:p w:rsidR="00BF6D85" w:rsidRPr="009636C6" w:rsidRDefault="00BF6D85" w:rsidP="006323C3">
            <w:pPr>
              <w:pStyle w:val="a3"/>
              <w:rPr>
                <w:szCs w:val="28"/>
              </w:rPr>
            </w:pPr>
            <w:r w:rsidRPr="009636C6">
              <w:rPr>
                <w:szCs w:val="28"/>
              </w:rPr>
              <w:t>- прекращение плановых поставок необходимого оборудования для реализации программ.</w:t>
            </w:r>
          </w:p>
        </w:tc>
        <w:tc>
          <w:tcPr>
            <w:tcW w:w="4538" w:type="dxa"/>
          </w:tcPr>
          <w:p w:rsidR="00BF6D85" w:rsidRPr="009636C6" w:rsidRDefault="00BF6D85" w:rsidP="003C7842">
            <w:pPr>
              <w:pStyle w:val="a3"/>
              <w:rPr>
                <w:szCs w:val="28"/>
              </w:rPr>
            </w:pPr>
            <w:r w:rsidRPr="009636C6">
              <w:rPr>
                <w:szCs w:val="28"/>
              </w:rPr>
              <w:t>Своевременный анализ достаточности ресурсной базы для реализации мероприятий Программы.</w:t>
            </w:r>
          </w:p>
          <w:p w:rsidR="00BF6D85" w:rsidRPr="009636C6" w:rsidRDefault="00BF6D85" w:rsidP="003C7842">
            <w:pPr>
              <w:pStyle w:val="a3"/>
              <w:rPr>
                <w:szCs w:val="28"/>
              </w:rPr>
            </w:pPr>
            <w:r w:rsidRPr="009636C6">
              <w:rPr>
                <w:szCs w:val="28"/>
              </w:rPr>
              <w:t xml:space="preserve">Включение школы в </w:t>
            </w:r>
            <w:proofErr w:type="spellStart"/>
            <w:r w:rsidRPr="009636C6">
              <w:rPr>
                <w:szCs w:val="28"/>
              </w:rPr>
              <w:t>грантовую</w:t>
            </w:r>
            <w:proofErr w:type="spellEnd"/>
            <w:r w:rsidRPr="009636C6">
              <w:rPr>
                <w:szCs w:val="28"/>
              </w:rPr>
              <w:t xml:space="preserve"> деятельность для расширения возможностей развития ресурсной базы.</w:t>
            </w:r>
          </w:p>
        </w:tc>
      </w:tr>
      <w:bookmarkEnd w:id="1"/>
      <w:bookmarkEnd w:id="2"/>
    </w:tbl>
    <w:p w:rsidR="00573AC7" w:rsidRDefault="00573AC7" w:rsidP="00573AC7">
      <w:pPr>
        <w:autoSpaceDE/>
        <w:autoSpaceDN/>
        <w:jc w:val="both"/>
        <w:rPr>
          <w:b/>
          <w:sz w:val="28"/>
          <w:szCs w:val="28"/>
        </w:rPr>
      </w:pPr>
    </w:p>
    <w:p w:rsidR="003B5372" w:rsidRDefault="003B5372" w:rsidP="00573AC7">
      <w:pPr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3B5372" w:rsidRPr="003B5372" w:rsidRDefault="003B5372" w:rsidP="00573AC7">
      <w:pPr>
        <w:autoSpaceDE/>
        <w:autoSpaceDN/>
        <w:jc w:val="both"/>
        <w:rPr>
          <w:b/>
          <w:sz w:val="28"/>
          <w:szCs w:val="28"/>
        </w:rPr>
      </w:pPr>
      <w:r w:rsidRPr="00D974C4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D974C4">
        <w:rPr>
          <w:sz w:val="28"/>
          <w:szCs w:val="28"/>
        </w:rPr>
        <w:t xml:space="preserve"> Совет</w:t>
      </w:r>
    </w:p>
    <w:p w:rsidR="003B5372" w:rsidRPr="00D974C4" w:rsidRDefault="003B5372" w:rsidP="003B5372">
      <w:pPr>
        <w:autoSpaceDE/>
        <w:autoSpaceDN/>
        <w:jc w:val="both"/>
        <w:rPr>
          <w:sz w:val="28"/>
          <w:szCs w:val="28"/>
        </w:rPr>
      </w:pPr>
      <w:r w:rsidRPr="00D974C4">
        <w:rPr>
          <w:sz w:val="28"/>
          <w:szCs w:val="28"/>
        </w:rPr>
        <w:t>МКОУ «Шиверская школа»</w:t>
      </w:r>
    </w:p>
    <w:p w:rsidR="00FF1E71" w:rsidRDefault="003B5372" w:rsidP="003B5372">
      <w:pPr>
        <w:autoSpaceDE/>
        <w:autoSpaceDN/>
        <w:contextualSpacing/>
        <w:jc w:val="both"/>
        <w:rPr>
          <w:sz w:val="28"/>
          <w:szCs w:val="28"/>
        </w:rPr>
      </w:pPr>
      <w:r w:rsidRPr="00D974C4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</w:t>
      </w:r>
      <w:r w:rsidRPr="0044348A">
        <w:rPr>
          <w:sz w:val="28"/>
          <w:szCs w:val="28"/>
        </w:rPr>
        <w:t>6 от 20.10.2016</w:t>
      </w:r>
    </w:p>
    <w:p w:rsidR="0086232A" w:rsidRDefault="0086232A">
      <w:pPr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73AC7" w:rsidRDefault="0086232A" w:rsidP="00573AC7">
      <w:pPr>
        <w:autoSpaceDE/>
        <w:autoSpaceDN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306576" cy="9085541"/>
            <wp:effectExtent l="19050" t="0" r="8374" b="0"/>
            <wp:docPr id="2" name="Рисунок 2" descr="C:\Users\Пользователь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577" b="167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306576" cy="908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AC7" w:rsidSect="00103669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826" w:rsidRDefault="00C33826" w:rsidP="00103669">
      <w:r>
        <w:separator/>
      </w:r>
    </w:p>
  </w:endnote>
  <w:endnote w:type="continuationSeparator" w:id="0">
    <w:p w:rsidR="00C33826" w:rsidRDefault="00C33826" w:rsidP="0010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826" w:rsidRDefault="00C33826" w:rsidP="00103669">
      <w:r>
        <w:separator/>
      </w:r>
    </w:p>
  </w:footnote>
  <w:footnote w:type="continuationSeparator" w:id="0">
    <w:p w:rsidR="00C33826" w:rsidRDefault="00C33826" w:rsidP="00103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AEF"/>
    <w:multiLevelType w:val="hybridMultilevel"/>
    <w:tmpl w:val="013E1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358F3"/>
    <w:multiLevelType w:val="hybridMultilevel"/>
    <w:tmpl w:val="3E2C8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17508"/>
    <w:multiLevelType w:val="hybridMultilevel"/>
    <w:tmpl w:val="C31A2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220CC"/>
    <w:multiLevelType w:val="hybridMultilevel"/>
    <w:tmpl w:val="9B1E59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5E6E99"/>
    <w:multiLevelType w:val="hybridMultilevel"/>
    <w:tmpl w:val="6C825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A398D"/>
    <w:multiLevelType w:val="hybridMultilevel"/>
    <w:tmpl w:val="32E01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01027"/>
    <w:multiLevelType w:val="hybridMultilevel"/>
    <w:tmpl w:val="A810EF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101DC6"/>
    <w:multiLevelType w:val="hybridMultilevel"/>
    <w:tmpl w:val="E570B290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46F0282F"/>
    <w:multiLevelType w:val="hybridMultilevel"/>
    <w:tmpl w:val="E9864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37D7B"/>
    <w:multiLevelType w:val="hybridMultilevel"/>
    <w:tmpl w:val="AB044954"/>
    <w:lvl w:ilvl="0" w:tplc="A43AB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65FB0"/>
    <w:multiLevelType w:val="hybridMultilevel"/>
    <w:tmpl w:val="764C9D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590032E"/>
    <w:multiLevelType w:val="hybridMultilevel"/>
    <w:tmpl w:val="55AAD6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C27EE4"/>
    <w:multiLevelType w:val="hybridMultilevel"/>
    <w:tmpl w:val="7A5473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B376A0"/>
    <w:multiLevelType w:val="hybridMultilevel"/>
    <w:tmpl w:val="79EE4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40DA3"/>
    <w:multiLevelType w:val="hybridMultilevel"/>
    <w:tmpl w:val="91FC0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6290E"/>
    <w:multiLevelType w:val="hybridMultilevel"/>
    <w:tmpl w:val="667E80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1913E0"/>
    <w:multiLevelType w:val="hybridMultilevel"/>
    <w:tmpl w:val="6E761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5E74D8"/>
    <w:multiLevelType w:val="hybridMultilevel"/>
    <w:tmpl w:val="90745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"/>
  </w:num>
  <w:num w:numId="5">
    <w:abstractNumId w:val="7"/>
  </w:num>
  <w:num w:numId="6">
    <w:abstractNumId w:val="13"/>
  </w:num>
  <w:num w:numId="7">
    <w:abstractNumId w:val="2"/>
  </w:num>
  <w:num w:numId="8">
    <w:abstractNumId w:val="15"/>
  </w:num>
  <w:num w:numId="9">
    <w:abstractNumId w:val="4"/>
  </w:num>
  <w:num w:numId="10">
    <w:abstractNumId w:val="0"/>
  </w:num>
  <w:num w:numId="11">
    <w:abstractNumId w:val="3"/>
  </w:num>
  <w:num w:numId="12">
    <w:abstractNumId w:val="11"/>
  </w:num>
  <w:num w:numId="13">
    <w:abstractNumId w:val="6"/>
  </w:num>
  <w:num w:numId="14">
    <w:abstractNumId w:val="10"/>
  </w:num>
  <w:num w:numId="15">
    <w:abstractNumId w:val="12"/>
  </w:num>
  <w:num w:numId="16">
    <w:abstractNumId w:val="17"/>
  </w:num>
  <w:num w:numId="17">
    <w:abstractNumId w:val="14"/>
  </w:num>
  <w:num w:numId="18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68A"/>
    <w:rsid w:val="00026C95"/>
    <w:rsid w:val="00030CB6"/>
    <w:rsid w:val="0004065F"/>
    <w:rsid w:val="00040FE6"/>
    <w:rsid w:val="000567FF"/>
    <w:rsid w:val="000A3C63"/>
    <w:rsid w:val="000B4390"/>
    <w:rsid w:val="00103669"/>
    <w:rsid w:val="0011211C"/>
    <w:rsid w:val="00162476"/>
    <w:rsid w:val="00172014"/>
    <w:rsid w:val="00190734"/>
    <w:rsid w:val="001B0907"/>
    <w:rsid w:val="001D0FB6"/>
    <w:rsid w:val="002002C0"/>
    <w:rsid w:val="00207731"/>
    <w:rsid w:val="002149BF"/>
    <w:rsid w:val="00256109"/>
    <w:rsid w:val="002831C0"/>
    <w:rsid w:val="00295278"/>
    <w:rsid w:val="002A0432"/>
    <w:rsid w:val="002A3E88"/>
    <w:rsid w:val="002A768A"/>
    <w:rsid w:val="002C5872"/>
    <w:rsid w:val="002F20ED"/>
    <w:rsid w:val="002F43AF"/>
    <w:rsid w:val="002F5BBF"/>
    <w:rsid w:val="002F7BD9"/>
    <w:rsid w:val="00300E17"/>
    <w:rsid w:val="0032361A"/>
    <w:rsid w:val="00331F19"/>
    <w:rsid w:val="00356772"/>
    <w:rsid w:val="00356B8E"/>
    <w:rsid w:val="0037370A"/>
    <w:rsid w:val="003853CD"/>
    <w:rsid w:val="00391886"/>
    <w:rsid w:val="00393B18"/>
    <w:rsid w:val="003A6C61"/>
    <w:rsid w:val="003A7879"/>
    <w:rsid w:val="003B5372"/>
    <w:rsid w:val="003C4626"/>
    <w:rsid w:val="003C7842"/>
    <w:rsid w:val="003F50ED"/>
    <w:rsid w:val="0041728C"/>
    <w:rsid w:val="00420FCA"/>
    <w:rsid w:val="004262DB"/>
    <w:rsid w:val="0044348A"/>
    <w:rsid w:val="00484A38"/>
    <w:rsid w:val="00486463"/>
    <w:rsid w:val="004A0831"/>
    <w:rsid w:val="004A483B"/>
    <w:rsid w:val="004A5CB0"/>
    <w:rsid w:val="004A7010"/>
    <w:rsid w:val="004B7670"/>
    <w:rsid w:val="004C24B0"/>
    <w:rsid w:val="004D7744"/>
    <w:rsid w:val="004E7128"/>
    <w:rsid w:val="005122F8"/>
    <w:rsid w:val="005176AF"/>
    <w:rsid w:val="00545D6C"/>
    <w:rsid w:val="00547AE4"/>
    <w:rsid w:val="00553594"/>
    <w:rsid w:val="0055693D"/>
    <w:rsid w:val="0056295B"/>
    <w:rsid w:val="0056688B"/>
    <w:rsid w:val="005735DC"/>
    <w:rsid w:val="00573AC7"/>
    <w:rsid w:val="00590E9E"/>
    <w:rsid w:val="0059756D"/>
    <w:rsid w:val="005B20F4"/>
    <w:rsid w:val="005C2C6E"/>
    <w:rsid w:val="005D7A4E"/>
    <w:rsid w:val="005E085C"/>
    <w:rsid w:val="005F6390"/>
    <w:rsid w:val="00621A53"/>
    <w:rsid w:val="00621BFC"/>
    <w:rsid w:val="006323C3"/>
    <w:rsid w:val="006B1161"/>
    <w:rsid w:val="006C0C37"/>
    <w:rsid w:val="006C280F"/>
    <w:rsid w:val="006D5CF4"/>
    <w:rsid w:val="006D74AB"/>
    <w:rsid w:val="006E434E"/>
    <w:rsid w:val="006F0C58"/>
    <w:rsid w:val="00706B28"/>
    <w:rsid w:val="00715ECA"/>
    <w:rsid w:val="00725A19"/>
    <w:rsid w:val="0073783F"/>
    <w:rsid w:val="00740080"/>
    <w:rsid w:val="00745B5E"/>
    <w:rsid w:val="00776691"/>
    <w:rsid w:val="00784EC1"/>
    <w:rsid w:val="00787629"/>
    <w:rsid w:val="00787E78"/>
    <w:rsid w:val="007A021B"/>
    <w:rsid w:val="007A5249"/>
    <w:rsid w:val="007B0B34"/>
    <w:rsid w:val="007F23F7"/>
    <w:rsid w:val="0082609E"/>
    <w:rsid w:val="0086232A"/>
    <w:rsid w:val="00864C6B"/>
    <w:rsid w:val="008B06BC"/>
    <w:rsid w:val="008D197B"/>
    <w:rsid w:val="008D67A8"/>
    <w:rsid w:val="008E5839"/>
    <w:rsid w:val="00900AED"/>
    <w:rsid w:val="009636C6"/>
    <w:rsid w:val="00970934"/>
    <w:rsid w:val="00975E27"/>
    <w:rsid w:val="009815FF"/>
    <w:rsid w:val="00996840"/>
    <w:rsid w:val="00A02963"/>
    <w:rsid w:val="00A170AE"/>
    <w:rsid w:val="00A34FED"/>
    <w:rsid w:val="00A406BA"/>
    <w:rsid w:val="00A55085"/>
    <w:rsid w:val="00AA36B9"/>
    <w:rsid w:val="00AA4776"/>
    <w:rsid w:val="00AE44EE"/>
    <w:rsid w:val="00AE6EF8"/>
    <w:rsid w:val="00AF64B1"/>
    <w:rsid w:val="00B02F30"/>
    <w:rsid w:val="00B11BEF"/>
    <w:rsid w:val="00B3431C"/>
    <w:rsid w:val="00B36191"/>
    <w:rsid w:val="00B855F0"/>
    <w:rsid w:val="00B8617D"/>
    <w:rsid w:val="00B9118D"/>
    <w:rsid w:val="00B948C7"/>
    <w:rsid w:val="00BB1F65"/>
    <w:rsid w:val="00BB537A"/>
    <w:rsid w:val="00BD353C"/>
    <w:rsid w:val="00BE61B1"/>
    <w:rsid w:val="00BF6D85"/>
    <w:rsid w:val="00C33826"/>
    <w:rsid w:val="00C47D70"/>
    <w:rsid w:val="00C6020C"/>
    <w:rsid w:val="00CC5A3C"/>
    <w:rsid w:val="00CD0F99"/>
    <w:rsid w:val="00CE5919"/>
    <w:rsid w:val="00CF23A0"/>
    <w:rsid w:val="00D07FD4"/>
    <w:rsid w:val="00D125B8"/>
    <w:rsid w:val="00D252ED"/>
    <w:rsid w:val="00D25E5A"/>
    <w:rsid w:val="00D37315"/>
    <w:rsid w:val="00D6587D"/>
    <w:rsid w:val="00D65A76"/>
    <w:rsid w:val="00D918C1"/>
    <w:rsid w:val="00D974C4"/>
    <w:rsid w:val="00DC6182"/>
    <w:rsid w:val="00E63A85"/>
    <w:rsid w:val="00E87A04"/>
    <w:rsid w:val="00E91420"/>
    <w:rsid w:val="00E91B0A"/>
    <w:rsid w:val="00F00E06"/>
    <w:rsid w:val="00F059F0"/>
    <w:rsid w:val="00F149E1"/>
    <w:rsid w:val="00F158D2"/>
    <w:rsid w:val="00F16847"/>
    <w:rsid w:val="00F42215"/>
    <w:rsid w:val="00F467F4"/>
    <w:rsid w:val="00F702A8"/>
    <w:rsid w:val="00F75F8D"/>
    <w:rsid w:val="00F80BD9"/>
    <w:rsid w:val="00F83303"/>
    <w:rsid w:val="00F9744B"/>
    <w:rsid w:val="00FA25E2"/>
    <w:rsid w:val="00FB5B66"/>
    <w:rsid w:val="00FC11E7"/>
    <w:rsid w:val="00FD395D"/>
    <w:rsid w:val="00FE084E"/>
    <w:rsid w:val="00FE537A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7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93B18"/>
  </w:style>
  <w:style w:type="paragraph" w:styleId="a4">
    <w:name w:val="Normal (Web)"/>
    <w:basedOn w:val="a"/>
    <w:uiPriority w:val="99"/>
    <w:semiHidden/>
    <w:unhideWhenUsed/>
    <w:rsid w:val="00484A3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A5249"/>
    <w:pPr>
      <w:ind w:left="720"/>
      <w:contextualSpacing/>
    </w:pPr>
  </w:style>
  <w:style w:type="paragraph" w:customStyle="1" w:styleId="ConsNormal">
    <w:name w:val="ConsNormal"/>
    <w:rsid w:val="00BF6D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7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36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3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36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3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5B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5B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Subtitle"/>
    <w:basedOn w:val="a"/>
    <w:link w:val="ae"/>
    <w:qFormat/>
    <w:rsid w:val="00FC11E7"/>
    <w:pPr>
      <w:tabs>
        <w:tab w:val="num" w:pos="360"/>
      </w:tabs>
      <w:suppressAutoHyphens/>
      <w:jc w:val="center"/>
      <w:outlineLvl w:val="5"/>
    </w:pPr>
    <w:rPr>
      <w:rFonts w:ascii="Arial" w:hAnsi="Arial" w:cs="Arial"/>
      <w:b/>
      <w:bCs/>
      <w:sz w:val="22"/>
      <w:szCs w:val="24"/>
    </w:rPr>
  </w:style>
  <w:style w:type="character" w:customStyle="1" w:styleId="ae">
    <w:name w:val="Подзаголовок Знак"/>
    <w:basedOn w:val="a0"/>
    <w:link w:val="ad"/>
    <w:rsid w:val="00FC11E7"/>
    <w:rPr>
      <w:rFonts w:ascii="Arial" w:eastAsia="Times New Roman" w:hAnsi="Arial" w:cs="Arial"/>
      <w:b/>
      <w:bCs/>
      <w:szCs w:val="24"/>
      <w:lang w:eastAsia="ru-RU"/>
    </w:rPr>
  </w:style>
  <w:style w:type="character" w:styleId="af">
    <w:name w:val="Hyperlink"/>
    <w:basedOn w:val="a0"/>
    <w:uiPriority w:val="99"/>
    <w:unhideWhenUsed/>
    <w:rsid w:val="00FC1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7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93B18"/>
  </w:style>
  <w:style w:type="paragraph" w:styleId="a4">
    <w:name w:val="Normal (Web)"/>
    <w:basedOn w:val="a"/>
    <w:uiPriority w:val="99"/>
    <w:semiHidden/>
    <w:unhideWhenUsed/>
    <w:rsid w:val="00484A3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A5249"/>
    <w:pPr>
      <w:ind w:left="720"/>
      <w:contextualSpacing/>
    </w:pPr>
  </w:style>
  <w:style w:type="paragraph" w:customStyle="1" w:styleId="ConsNormal">
    <w:name w:val="ConsNormal"/>
    <w:rsid w:val="00BF6D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7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36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3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36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3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5B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5B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vera12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6188</Words>
  <Characters>35274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13</cp:revision>
  <cp:lastPrinted>2017-03-15T06:40:00Z</cp:lastPrinted>
  <dcterms:created xsi:type="dcterms:W3CDTF">2016-10-23T08:21:00Z</dcterms:created>
  <dcterms:modified xsi:type="dcterms:W3CDTF">2019-02-05T09:13:00Z</dcterms:modified>
</cp:coreProperties>
</file>