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30" w:rsidRDefault="00F40D55" w:rsidP="009151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F04330" w:rsidSect="0064086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 w:rsidRPr="00F40D5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-15240</wp:posOffset>
            </wp:positionV>
            <wp:extent cx="6934200" cy="9429750"/>
            <wp:effectExtent l="0" t="0" r="0" b="0"/>
            <wp:wrapTight wrapText="bothSides">
              <wp:wrapPolygon edited="0">
                <wp:start x="0" y="0"/>
                <wp:lineTo x="0" y="21556"/>
                <wp:lineTo x="21541" y="21556"/>
                <wp:lineTo x="21541" y="0"/>
                <wp:lineTo x="0" y="0"/>
              </wp:wrapPolygon>
            </wp:wrapTight>
            <wp:docPr id="1" name="Рисунок 1" descr="E:\Математический_КВН_2\прогр профилак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тематический_КВН_2\прогр профилакти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65"/>
                    <a:stretch/>
                  </pic:blipFill>
                  <pic:spPr bwMode="auto">
                    <a:xfrm>
                      <a:off x="0" y="0"/>
                      <a:ext cx="6934200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7"/>
      </w:tblGrid>
      <w:tr w:rsidR="0091513F" w:rsidRPr="0091513F" w:rsidTr="003B1E4C">
        <w:tc>
          <w:tcPr>
            <w:tcW w:w="5000" w:type="pct"/>
            <w:tcBorders>
              <w:top w:val="single" w:sz="6" w:space="0" w:color="EBD98E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13F" w:rsidRPr="00412989" w:rsidRDefault="00412989" w:rsidP="00412989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 w:rsidRPr="00412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аспорт</w:t>
            </w:r>
          </w:p>
          <w:p w:rsidR="0091513F" w:rsidRPr="00412989" w:rsidRDefault="00412989" w:rsidP="004129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профилактики</w:t>
            </w:r>
          </w:p>
          <w:p w:rsidR="0091513F" w:rsidRPr="00412989" w:rsidRDefault="00412989" w:rsidP="004129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суицидального поведения среди подростков</w:t>
            </w:r>
          </w:p>
          <w:tbl>
            <w:tblPr>
              <w:tblW w:w="9348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36"/>
              <w:gridCol w:w="7512"/>
            </w:tblGrid>
            <w:tr w:rsidR="0091513F" w:rsidRPr="0091513F" w:rsidTr="0091513F">
              <w:tc>
                <w:tcPr>
                  <w:tcW w:w="16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513F" w:rsidRPr="0091513F" w:rsidRDefault="0091513F" w:rsidP="00915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  <w:p w:rsidR="0091513F" w:rsidRPr="0091513F" w:rsidRDefault="0091513F" w:rsidP="00915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77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513F" w:rsidRPr="0091513F" w:rsidRDefault="0091513F" w:rsidP="00915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Программа профилактики суицидального поведения среди подростков </w:t>
                  </w:r>
                  <w:r w:rsidR="00261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</w:t>
                  </w:r>
                  <w:r w:rsidRPr="00EB278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Ценность жизни</w:t>
                  </w:r>
                  <w:r w:rsidR="00261CF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91513F" w:rsidRPr="0091513F" w:rsidTr="00EB278D">
              <w:trPr>
                <w:trHeight w:val="910"/>
              </w:trPr>
              <w:tc>
                <w:tcPr>
                  <w:tcW w:w="16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513F" w:rsidRPr="0091513F" w:rsidRDefault="0091513F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Сроки реализации</w:t>
                  </w:r>
                </w:p>
                <w:p w:rsidR="0091513F" w:rsidRPr="0091513F" w:rsidRDefault="0091513F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77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513F" w:rsidRDefault="0091513F" w:rsidP="001849FA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 – 20</w:t>
                  </w:r>
                  <w:r w:rsidR="00184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 уч.</w:t>
                  </w: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</w:t>
                  </w:r>
                  <w:r w:rsidR="00184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од</w:t>
                  </w:r>
                </w:p>
                <w:p w:rsidR="001849FA" w:rsidRPr="0091513F" w:rsidRDefault="001849FA" w:rsidP="001849FA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 – 2020 уч. год</w:t>
                  </w:r>
                </w:p>
              </w:tc>
            </w:tr>
            <w:tr w:rsidR="0091513F" w:rsidRPr="0091513F" w:rsidTr="0091513F">
              <w:trPr>
                <w:trHeight w:val="15"/>
              </w:trPr>
              <w:tc>
                <w:tcPr>
                  <w:tcW w:w="1608" w:type="dxa"/>
                  <w:tcBorders>
                    <w:top w:val="single" w:sz="6" w:space="0" w:color="00000A"/>
                    <w:left w:val="single" w:sz="6" w:space="0" w:color="00000A"/>
                    <w:bottom w:val="nil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513F" w:rsidRPr="0091513F" w:rsidRDefault="0091513F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Основания для разработки</w:t>
                  </w:r>
                </w:p>
                <w:p w:rsidR="0091513F" w:rsidRPr="0091513F" w:rsidRDefault="0091513F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7740" w:type="dxa"/>
                  <w:tcBorders>
                    <w:top w:val="single" w:sz="6" w:space="0" w:color="00000A"/>
                    <w:left w:val="single" w:sz="6" w:space="0" w:color="00000A"/>
                    <w:bottom w:val="nil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513F" w:rsidRPr="0091513F" w:rsidRDefault="0091513F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Конституция Российской Федерации в редакции указов Президента РФ №841 от 25.07.2003г. </w:t>
                  </w:r>
                </w:p>
                <w:p w:rsidR="0091513F" w:rsidRPr="0091513F" w:rsidRDefault="0091513F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 Конвенция о правах ребенка. </w:t>
                  </w:r>
                  <w:r w:rsidRPr="009151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(</w:t>
                  </w: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Принята резолюцией Генеральной Ассамблеи ООН от 20 ноября 1989 года. Вступила в силу 2 сентября 1990 года). </w:t>
                  </w:r>
                </w:p>
                <w:p w:rsidR="0091513F" w:rsidRPr="0091513F" w:rsidRDefault="0091513F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 Семейный кодекс РФ от 29.12.1995 N 223-ФЗ.</w:t>
                  </w:r>
                </w:p>
                <w:p w:rsidR="0091513F" w:rsidRPr="0091513F" w:rsidRDefault="00B42E45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91513F"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Декларация принципов толерантности ООН и ЮНЕСКО (Утверждена резолюцией 5.61 генеральной конференции </w:t>
                  </w: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ЮНЕСКО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 16 ноября 1995 г.</w:t>
                  </w:r>
                  <w:r w:rsidR="0091513F"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B42E45" w:rsidRDefault="00B42E45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91513F" w:rsidRPr="009151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Федеральный закон от 24 июня 1999 г. N 120-ФЗ</w:t>
                  </w:r>
                  <w:r w:rsidR="0091513F" w:rsidRPr="009151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"Об основах системы профилактики безнадзорности и правонарушений несовершеннолетних". </w:t>
                  </w:r>
                </w:p>
                <w:p w:rsidR="0091513F" w:rsidRPr="0091513F" w:rsidRDefault="00B42E45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91513F" w:rsidRPr="009151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Федеральный закон Российской Федерации от 29 декабря 2012 г. N 273-ФЗ "Об образовании в Российской Федерации"</w:t>
                  </w:r>
                </w:p>
                <w:p w:rsidR="0091513F" w:rsidRPr="0091513F" w:rsidRDefault="0091513F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1513F" w:rsidRPr="0091513F" w:rsidTr="0091513F">
              <w:tc>
                <w:tcPr>
                  <w:tcW w:w="16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513F" w:rsidRPr="0091513F" w:rsidRDefault="0091513F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Исполнители программы</w:t>
                  </w:r>
                </w:p>
              </w:tc>
              <w:tc>
                <w:tcPr>
                  <w:tcW w:w="77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513F" w:rsidRPr="0091513F" w:rsidRDefault="0091513F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Администрация школы, педагогический коллектив, ученический коллектив, родительская общественность.</w:t>
                  </w:r>
                </w:p>
              </w:tc>
            </w:tr>
            <w:tr w:rsidR="0091513F" w:rsidRPr="0091513F" w:rsidTr="0091513F">
              <w:trPr>
                <w:trHeight w:val="480"/>
              </w:trPr>
              <w:tc>
                <w:tcPr>
                  <w:tcW w:w="16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513F" w:rsidRPr="0091513F" w:rsidRDefault="0091513F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Цель программы</w:t>
                  </w:r>
                </w:p>
              </w:tc>
              <w:tc>
                <w:tcPr>
                  <w:tcW w:w="77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513F" w:rsidRPr="0091513F" w:rsidRDefault="0091513F" w:rsidP="001849FA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Охарактеризовать суицид в молодежной среде как социальное явление. Формирование у школьников позитивной адаптации к жизни,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</w:t>
                  </w:r>
                </w:p>
              </w:tc>
            </w:tr>
            <w:tr w:rsidR="0091513F" w:rsidRPr="0091513F" w:rsidTr="0091513F">
              <w:trPr>
                <w:trHeight w:val="30"/>
              </w:trPr>
              <w:tc>
                <w:tcPr>
                  <w:tcW w:w="16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513F" w:rsidRPr="0091513F" w:rsidRDefault="0091513F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Основные задачи программы</w:t>
                  </w:r>
                </w:p>
                <w:p w:rsidR="0091513F" w:rsidRPr="0091513F" w:rsidRDefault="0091513F" w:rsidP="0091513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513F" w:rsidRDefault="0091513F" w:rsidP="0091513F">
                  <w:pPr>
                    <w:numPr>
                      <w:ilvl w:val="0"/>
                      <w:numId w:val="18"/>
                    </w:numPr>
                    <w:spacing w:after="0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r w:rsidR="00184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Выявление </w:t>
                  </w: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лиц, склонных к суициду (группа риска).</w:t>
                  </w:r>
                </w:p>
                <w:p w:rsidR="0091513F" w:rsidRPr="0091513F" w:rsidRDefault="0091513F" w:rsidP="0091513F">
                  <w:pPr>
                    <w:numPr>
                      <w:ilvl w:val="0"/>
                      <w:numId w:val="18"/>
                    </w:numPr>
                    <w:spacing w:after="0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</w:t>
                  </w: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Выявление причины суицидального поведения учащихся группы риска.</w:t>
                  </w:r>
                </w:p>
                <w:p w:rsidR="0091513F" w:rsidRPr="0091513F" w:rsidRDefault="0091513F" w:rsidP="0091513F">
                  <w:pPr>
                    <w:numPr>
                      <w:ilvl w:val="0"/>
                      <w:numId w:val="18"/>
                    </w:numPr>
                    <w:spacing w:after="0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Выявление психологичес</w:t>
                  </w:r>
                  <w:r w:rsidR="00184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кого портрета молодого человека</w:t>
                  </w: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91513F" w:rsidRPr="0091513F" w:rsidRDefault="0091513F" w:rsidP="0091513F">
                  <w:pPr>
                    <w:numPr>
                      <w:ilvl w:val="0"/>
                      <w:numId w:val="18"/>
                    </w:numPr>
                    <w:spacing w:after="0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 </w:t>
                  </w: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Повышение уровня самооценки, уровня социально - психологической адаптации детей и подростков.</w:t>
                  </w:r>
                </w:p>
                <w:p w:rsidR="0091513F" w:rsidRPr="0091513F" w:rsidRDefault="0091513F" w:rsidP="0091513F">
                  <w:pPr>
                    <w:numPr>
                      <w:ilvl w:val="0"/>
                      <w:numId w:val="18"/>
                    </w:numPr>
                    <w:spacing w:after="0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5. </w:t>
                  </w: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Повышение психологической компетентности родителей (законных представителей) в области воспитания и взаимодействия с детьми.</w:t>
                  </w:r>
                </w:p>
                <w:p w:rsidR="0091513F" w:rsidRPr="001849FA" w:rsidRDefault="0091513F" w:rsidP="001849FA">
                  <w:pPr>
                    <w:numPr>
                      <w:ilvl w:val="0"/>
                      <w:numId w:val="18"/>
                    </w:numPr>
                    <w:spacing w:after="0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6. </w:t>
                  </w: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Обеспечение социально-педагогической поддержки семьи в формировании личности учащегося.</w:t>
                  </w:r>
                </w:p>
              </w:tc>
            </w:tr>
            <w:tr w:rsidR="0091513F" w:rsidRPr="0091513F" w:rsidTr="0091513F">
              <w:trPr>
                <w:trHeight w:val="1290"/>
              </w:trPr>
              <w:tc>
                <w:tcPr>
                  <w:tcW w:w="1608" w:type="dxa"/>
                  <w:tcBorders>
                    <w:top w:val="single" w:sz="6" w:space="0" w:color="00000A"/>
                    <w:left w:val="single" w:sz="6" w:space="0" w:color="00000A"/>
                    <w:bottom w:val="nil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513F" w:rsidRPr="0091513F" w:rsidRDefault="0091513F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1513F" w:rsidRPr="0091513F" w:rsidRDefault="0091513F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Приоритетные направления</w:t>
                  </w:r>
                </w:p>
                <w:p w:rsidR="0091513F" w:rsidRPr="0091513F" w:rsidRDefault="0091513F" w:rsidP="0091513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40" w:type="dxa"/>
                  <w:tcBorders>
                    <w:top w:val="single" w:sz="6" w:space="0" w:color="00000A"/>
                    <w:left w:val="single" w:sz="6" w:space="0" w:color="00000A"/>
                    <w:bottom w:val="nil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849FA" w:rsidRDefault="0091513F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Создание и поддержание благоприятного психологического климата в коллективе; </w:t>
                  </w:r>
                </w:p>
                <w:p w:rsidR="001849FA" w:rsidRDefault="001849FA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91513F"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Предоставление ребенку максимально возможной самостоятельности и свободы; </w:t>
                  </w:r>
                </w:p>
                <w:p w:rsidR="0091513F" w:rsidRPr="0091513F" w:rsidRDefault="001849FA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91513F"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Построение здоровьесберегающей среды в школе; </w:t>
                  </w:r>
                </w:p>
                <w:p w:rsidR="0091513F" w:rsidRPr="0091513F" w:rsidRDefault="001849FA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</w:t>
                  </w:r>
                  <w:r w:rsidR="0091513F"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Снятие психологического напряжения в психотравмирующей ситуации;</w:t>
                  </w:r>
                </w:p>
                <w:p w:rsidR="0091513F" w:rsidRPr="0091513F" w:rsidRDefault="001849FA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  <w:r w:rsidR="0091513F"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Формирование компенсаторных механизмов поведения;</w:t>
                  </w:r>
                </w:p>
                <w:p w:rsidR="0091513F" w:rsidRPr="0091513F" w:rsidRDefault="001849FA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1513F"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Работа с родительской общественностью;</w:t>
                  </w:r>
                </w:p>
                <w:p w:rsidR="0091513F" w:rsidRPr="0091513F" w:rsidRDefault="001849FA" w:rsidP="001849FA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7. </w:t>
                  </w:r>
                  <w:r w:rsidR="0091513F"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Формирование адекватного отношения к жизни и смерти.</w:t>
                  </w:r>
                </w:p>
              </w:tc>
            </w:tr>
            <w:tr w:rsidR="0091513F" w:rsidRPr="0091513F" w:rsidTr="0091513F">
              <w:trPr>
                <w:trHeight w:val="1200"/>
              </w:trPr>
              <w:tc>
                <w:tcPr>
                  <w:tcW w:w="16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513F" w:rsidRPr="0091513F" w:rsidRDefault="0091513F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Этапы реализации программы</w:t>
                  </w:r>
                </w:p>
              </w:tc>
              <w:tc>
                <w:tcPr>
                  <w:tcW w:w="77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513F" w:rsidRPr="0091513F" w:rsidRDefault="0091513F" w:rsidP="0091513F">
                  <w:pPr>
                    <w:numPr>
                      <w:ilvl w:val="0"/>
                      <w:numId w:val="19"/>
                    </w:numPr>
                    <w:spacing w:after="0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1 этап (информационно-аналитический)</w:t>
                  </w:r>
                  <w:r w:rsidR="00090D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.</w:t>
                  </w:r>
                </w:p>
                <w:p w:rsidR="0091513F" w:rsidRPr="0091513F" w:rsidRDefault="00B42E45" w:rsidP="0091513F">
                  <w:pPr>
                    <w:numPr>
                      <w:ilvl w:val="0"/>
                      <w:numId w:val="19"/>
                    </w:numPr>
                    <w:spacing w:after="0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2 этап (практический)</w:t>
                  </w:r>
                  <w:r w:rsidR="00090D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.</w:t>
                  </w:r>
                </w:p>
                <w:p w:rsidR="0091513F" w:rsidRPr="0091513F" w:rsidRDefault="0091513F" w:rsidP="0091513F">
                  <w:pPr>
                    <w:numPr>
                      <w:ilvl w:val="0"/>
                      <w:numId w:val="19"/>
                    </w:numPr>
                    <w:spacing w:after="0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3 этап (аналитико-обобщающий</w:t>
                  </w:r>
                  <w:r w:rsidR="00B42E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="00090D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1513F" w:rsidRPr="0091513F" w:rsidTr="0091513F">
              <w:trPr>
                <w:trHeight w:val="840"/>
              </w:trPr>
              <w:tc>
                <w:tcPr>
                  <w:tcW w:w="160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513F" w:rsidRPr="0091513F" w:rsidRDefault="0091513F" w:rsidP="0091513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Ожидаемые результаты реализации программы</w:t>
                  </w:r>
                </w:p>
              </w:tc>
              <w:tc>
                <w:tcPr>
                  <w:tcW w:w="77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513F" w:rsidRDefault="00B42E45" w:rsidP="0091513F">
                  <w:pPr>
                    <w:pStyle w:val="a3"/>
                    <w:numPr>
                      <w:ilvl w:val="0"/>
                      <w:numId w:val="25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Выявление</w:t>
                  </w:r>
                  <w:r w:rsidR="0091513F"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группы лиц, склонных к суициду (группа риска).</w:t>
                  </w:r>
                </w:p>
                <w:p w:rsidR="0091513F" w:rsidRDefault="0091513F" w:rsidP="0091513F">
                  <w:pPr>
                    <w:pStyle w:val="a3"/>
                    <w:numPr>
                      <w:ilvl w:val="0"/>
                      <w:numId w:val="25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Выявление причины суицидального поведения учащихся группы риска.</w:t>
                  </w:r>
                </w:p>
                <w:p w:rsidR="0091513F" w:rsidRPr="001849FA" w:rsidRDefault="0091513F" w:rsidP="0091513F">
                  <w:pPr>
                    <w:pStyle w:val="a3"/>
                    <w:numPr>
                      <w:ilvl w:val="0"/>
                      <w:numId w:val="25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4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Выявление психологичес</w:t>
                  </w:r>
                  <w:r w:rsidR="00184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кого портрета молодого человека.</w:t>
                  </w:r>
                  <w:r w:rsidRPr="00184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Повышение уровня самооценки, уровня социально - психологической адаптации детей и подростков.</w:t>
                  </w:r>
                </w:p>
                <w:p w:rsidR="0091513F" w:rsidRDefault="0091513F" w:rsidP="0091513F">
                  <w:pPr>
                    <w:pStyle w:val="a3"/>
                    <w:numPr>
                      <w:ilvl w:val="0"/>
                      <w:numId w:val="25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Создание условий для формирования культуры здорового и безопасного образа жизни, посредством развития здоровьесберегающей и здоровьеразвивающей среды общеобразовательного учреждения.</w:t>
                  </w:r>
                </w:p>
                <w:p w:rsidR="0091513F" w:rsidRDefault="0091513F" w:rsidP="0091513F">
                  <w:pPr>
                    <w:pStyle w:val="a3"/>
                    <w:numPr>
                      <w:ilvl w:val="0"/>
                      <w:numId w:val="25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Создание условий, благоприятных для укрепления нравственно-психического здоровья детей, обучающихся в общеобразовательном учреждении.</w:t>
                  </w:r>
                </w:p>
                <w:p w:rsidR="0091513F" w:rsidRDefault="0091513F" w:rsidP="0091513F">
                  <w:pPr>
                    <w:pStyle w:val="a3"/>
                    <w:numPr>
                      <w:ilvl w:val="0"/>
                      <w:numId w:val="25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Повышение психологической компетентности родителей в области воспитания и взаимодействия с детьми.</w:t>
                  </w:r>
                </w:p>
                <w:p w:rsidR="0091513F" w:rsidRDefault="0091513F" w:rsidP="0091513F">
                  <w:pPr>
                    <w:pStyle w:val="a3"/>
                    <w:numPr>
                      <w:ilvl w:val="0"/>
                      <w:numId w:val="25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Обеспечение социально-педагогической поддержки семьи в формировании личности учащегося.</w:t>
                  </w:r>
                </w:p>
                <w:p w:rsidR="0091513F" w:rsidRDefault="0091513F" w:rsidP="0091513F">
                  <w:pPr>
                    <w:pStyle w:val="a3"/>
                    <w:numPr>
                      <w:ilvl w:val="0"/>
                      <w:numId w:val="25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Привитие существующих в обществе социальных норм поведения, формирование детского милосердия, развитие ценностных отношений в социуме.</w:t>
                  </w:r>
                </w:p>
                <w:p w:rsidR="0091513F" w:rsidRPr="006015B1" w:rsidRDefault="0091513F" w:rsidP="006015B1">
                  <w:pPr>
                    <w:pStyle w:val="a3"/>
                    <w:numPr>
                      <w:ilvl w:val="0"/>
                      <w:numId w:val="25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51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Формирование позитивного образа Я, уникальности и неповторимости не только собственной личности, но и других людей.</w:t>
                  </w:r>
                </w:p>
              </w:tc>
            </w:tr>
          </w:tbl>
          <w:p w:rsidR="0091513F" w:rsidRPr="0091513F" w:rsidRDefault="0091513F" w:rsidP="009151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6A2BB7" w:rsidRPr="0087467C" w:rsidRDefault="006A2BB7" w:rsidP="0087467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7467C">
        <w:rPr>
          <w:color w:val="000000"/>
        </w:rPr>
        <w:lastRenderedPageBreak/>
        <w:t>Данная программа рекомендована педагогам школы для проведения мероприятий по предупреждению суицидальных попыток среди подростков.</w:t>
      </w:r>
    </w:p>
    <w:p w:rsidR="006A2BB7" w:rsidRPr="0087467C" w:rsidRDefault="006A2BB7" w:rsidP="0087467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</w:rPr>
      </w:pPr>
      <w:r w:rsidRPr="0087467C">
        <w:rPr>
          <w:b/>
          <w:bCs/>
          <w:color w:val="000000"/>
        </w:rPr>
        <w:t>2. Пояснительная записка</w:t>
      </w:r>
    </w:p>
    <w:p w:rsidR="006A2BB7" w:rsidRPr="0087467C" w:rsidRDefault="006A2BB7" w:rsidP="0087467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7467C">
        <w:rPr>
          <w:color w:val="000000"/>
        </w:rPr>
        <w:t>Суицид – это глобальная и трагическая проблема для мирового сообщества. По всей Земле после решения покончить с собой умирает больше людей, чем в результате войн и насильственных убийств, вместе взятых. </w:t>
      </w:r>
    </w:p>
    <w:p w:rsidR="006A2BB7" w:rsidRPr="0087467C" w:rsidRDefault="006A2BB7" w:rsidP="0087467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7467C">
        <w:rPr>
          <w:color w:val="000000"/>
        </w:rPr>
        <w:t>Проблема суицида привлекает внимание психологов, социологов, психиатров многих стран мира. По данным Всемирной организации здравоохранения (ВОЗ), общее количество смертей от суицида сейчас приближается к миллиону в год. Тенденции таковы, что к 2020 году число самоубийств, по всей видимости, возрастет в полтора раза.</w:t>
      </w:r>
    </w:p>
    <w:p w:rsidR="006A2BB7" w:rsidRPr="0087467C" w:rsidRDefault="006A2BB7" w:rsidP="00874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sz w:val="24"/>
          <w:szCs w:val="24"/>
        </w:rPr>
        <w:t>Самый распространенный случай самоубийства – повешение. Ранее считавшийся наиболее опасный для суицида возраст – около 30 лет – стал уменьшаться до 24-х и даже 15-</w:t>
      </w:r>
      <w:r w:rsidRPr="0087467C">
        <w:rPr>
          <w:rFonts w:ascii="Times New Roman" w:hAnsi="Times New Roman" w:cs="Times New Roman"/>
          <w:sz w:val="24"/>
          <w:szCs w:val="24"/>
        </w:rPr>
        <w:lastRenderedPageBreak/>
        <w:t xml:space="preserve">ти лет, суицидологи были вынуждены констатировать страшный показатель «помолодевшего суицида»: самоубийство становится третьей по счету ведущей причиной смерти среди 15-24 летних людей. В связи с этим повсеместно проводятся меры профилактики, в целях предупреждения суицидальных наклонностей. </w:t>
      </w:r>
    </w:p>
    <w:p w:rsidR="006A2BB7" w:rsidRPr="0087467C" w:rsidRDefault="006A2BB7" w:rsidP="00874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организации профилактической работы по предупреждению суицидальных попыток среди подростков МКОУ «Шиверская школа». </w:t>
      </w:r>
    </w:p>
    <w:p w:rsidR="006A2BB7" w:rsidRPr="0087467C" w:rsidRDefault="006A2BB7" w:rsidP="00874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87467C">
        <w:rPr>
          <w:rFonts w:ascii="Times New Roman" w:hAnsi="Times New Roman" w:cs="Times New Roman"/>
          <w:sz w:val="24"/>
          <w:szCs w:val="24"/>
        </w:rPr>
        <w:t xml:space="preserve"> организация профилактической работы по предупреждению суицидальных действий среди подростков, сохранение и укрепление психического здоровья обучающихся.</w:t>
      </w:r>
    </w:p>
    <w:p w:rsidR="006A2BB7" w:rsidRPr="0087467C" w:rsidRDefault="006A2BB7" w:rsidP="00874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6A2BB7" w:rsidRPr="0087467C" w:rsidRDefault="006A2BB7" w:rsidP="008746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sz w:val="24"/>
          <w:szCs w:val="24"/>
        </w:rPr>
        <w:t xml:space="preserve">выявление детей «группы риска»; </w:t>
      </w:r>
    </w:p>
    <w:p w:rsidR="006A2BB7" w:rsidRPr="0087467C" w:rsidRDefault="006A2BB7" w:rsidP="008746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sz w:val="24"/>
          <w:szCs w:val="24"/>
        </w:rPr>
        <w:t xml:space="preserve">координация деятельности служб психолого-педагогического сопровождения в ОУ по профилактике суицидального поведения; </w:t>
      </w:r>
    </w:p>
    <w:p w:rsidR="006A2BB7" w:rsidRPr="0087467C" w:rsidRDefault="006A2BB7" w:rsidP="008746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sz w:val="24"/>
          <w:szCs w:val="24"/>
        </w:rPr>
        <w:t xml:space="preserve">межведомственное взаимодействие со специалистами КГБУ СО Центр семьи «БОГУЧАНСКИЙ»; </w:t>
      </w:r>
    </w:p>
    <w:p w:rsidR="006A2BB7" w:rsidRPr="0087467C" w:rsidRDefault="006A2BB7" w:rsidP="008746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жизни. </w:t>
      </w:r>
    </w:p>
    <w:p w:rsidR="006A2BB7" w:rsidRPr="0087467C" w:rsidRDefault="006A2BB7" w:rsidP="00874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  <w:r w:rsidRPr="0087467C">
        <w:rPr>
          <w:rFonts w:ascii="Times New Roman" w:hAnsi="Times New Roman" w:cs="Times New Roman"/>
          <w:sz w:val="24"/>
          <w:szCs w:val="24"/>
        </w:rPr>
        <w:t xml:space="preserve"> в случае успешной реализации программы будет: </w:t>
      </w:r>
    </w:p>
    <w:p w:rsidR="006A2BB7" w:rsidRPr="0087467C" w:rsidRDefault="006A2BB7" w:rsidP="008746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sz w:val="24"/>
          <w:szCs w:val="24"/>
        </w:rPr>
        <w:t xml:space="preserve">создана эффективная система выявления детей «группы риска» и реабилитации подростков и их семей, находящихся в социально опасном положении; </w:t>
      </w:r>
    </w:p>
    <w:p w:rsidR="006A2BB7" w:rsidRPr="0087467C" w:rsidRDefault="006A2BB7" w:rsidP="008746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sz w:val="24"/>
          <w:szCs w:val="24"/>
        </w:rPr>
        <w:t xml:space="preserve">налажена координация и межведомственное взаимодействие со специалистами КГБУ СО Центр семьи «БОГУЧАНСКИЙ» службы педагогического сопровождения в ОУ, занимающихся профилактикой суицидального поведения несовершеннолетних; </w:t>
      </w:r>
    </w:p>
    <w:p w:rsidR="006A2BB7" w:rsidRPr="0087467C" w:rsidRDefault="006A2BB7" w:rsidP="008746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sz w:val="24"/>
          <w:szCs w:val="24"/>
        </w:rPr>
        <w:t xml:space="preserve">расширены возможности пропаганды здорового образа жизни, направленные на сохранение и укрепление психического здоровья среди обучающихся в образовательном учреждении. </w:t>
      </w:r>
    </w:p>
    <w:p w:rsidR="0091513F" w:rsidRPr="00F16D4F" w:rsidRDefault="006A2BB7" w:rsidP="00F16D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sz w:val="24"/>
          <w:szCs w:val="24"/>
        </w:rPr>
        <w:t xml:space="preserve">Реализация программы проводится в трех направлениях: работа с подростками, работа с семьями, работа с педагогическими кадрами. </w:t>
      </w:r>
    </w:p>
    <w:p w:rsidR="0087467C" w:rsidRPr="00F16D4F" w:rsidRDefault="0087467C" w:rsidP="00F16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D4F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</w:p>
    <w:p w:rsidR="0087467C" w:rsidRPr="00F16D4F" w:rsidRDefault="0087467C" w:rsidP="00F16D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D4F">
        <w:rPr>
          <w:rFonts w:ascii="Times New Roman" w:hAnsi="Times New Roman" w:cs="Times New Roman"/>
          <w:sz w:val="24"/>
          <w:szCs w:val="24"/>
        </w:rPr>
        <w:t xml:space="preserve">Исходя из цели и задач программы работа проводится по трем блокам: </w:t>
      </w:r>
    </w:p>
    <w:p w:rsidR="0087467C" w:rsidRPr="00F16D4F" w:rsidRDefault="0087467C" w:rsidP="00F16D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D4F">
        <w:rPr>
          <w:rFonts w:ascii="Times New Roman" w:hAnsi="Times New Roman" w:cs="Times New Roman"/>
          <w:sz w:val="24"/>
          <w:szCs w:val="24"/>
        </w:rPr>
        <w:t xml:space="preserve">Выявление и реабилитация детей «группы риска» и семей, находящихся в социально опасном положении: </w:t>
      </w:r>
    </w:p>
    <w:p w:rsidR="0087467C" w:rsidRPr="00F16D4F" w:rsidRDefault="006015B1" w:rsidP="00F16D4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059C7">
        <w:rPr>
          <w:rFonts w:ascii="Times New Roman" w:hAnsi="Times New Roman" w:cs="Times New Roman"/>
          <w:sz w:val="24"/>
          <w:szCs w:val="24"/>
        </w:rPr>
        <w:t>онтроль за</w:t>
      </w:r>
      <w:r w:rsidR="0087467C" w:rsidRPr="00F16D4F">
        <w:rPr>
          <w:rFonts w:ascii="Times New Roman" w:hAnsi="Times New Roman" w:cs="Times New Roman"/>
          <w:sz w:val="24"/>
          <w:szCs w:val="24"/>
        </w:rPr>
        <w:t xml:space="preserve"> дет</w:t>
      </w:r>
      <w:r w:rsidR="00C059C7">
        <w:rPr>
          <w:rFonts w:ascii="Times New Roman" w:hAnsi="Times New Roman" w:cs="Times New Roman"/>
          <w:sz w:val="24"/>
          <w:szCs w:val="24"/>
        </w:rPr>
        <w:t>ьми</w:t>
      </w:r>
      <w:r w:rsidR="0087467C" w:rsidRPr="00F16D4F">
        <w:rPr>
          <w:rFonts w:ascii="Times New Roman" w:hAnsi="Times New Roman" w:cs="Times New Roman"/>
          <w:sz w:val="24"/>
          <w:szCs w:val="24"/>
        </w:rPr>
        <w:t>,</w:t>
      </w:r>
      <w:r w:rsidR="00C059C7">
        <w:rPr>
          <w:rFonts w:ascii="Times New Roman" w:hAnsi="Times New Roman" w:cs="Times New Roman"/>
          <w:sz w:val="24"/>
          <w:szCs w:val="24"/>
        </w:rPr>
        <w:t xml:space="preserve"> находящихся в СОП и</w:t>
      </w:r>
      <w:r w:rsidR="0087467C" w:rsidRPr="00F16D4F">
        <w:rPr>
          <w:rFonts w:ascii="Times New Roman" w:hAnsi="Times New Roman" w:cs="Times New Roman"/>
          <w:sz w:val="24"/>
          <w:szCs w:val="24"/>
        </w:rPr>
        <w:t xml:space="preserve"> склонны</w:t>
      </w:r>
      <w:r w:rsidR="00C059C7">
        <w:rPr>
          <w:rFonts w:ascii="Times New Roman" w:hAnsi="Times New Roman" w:cs="Times New Roman"/>
          <w:sz w:val="24"/>
          <w:szCs w:val="24"/>
        </w:rPr>
        <w:t>х</w:t>
      </w:r>
      <w:r w:rsidR="0087467C" w:rsidRPr="00F16D4F">
        <w:rPr>
          <w:rFonts w:ascii="Times New Roman" w:hAnsi="Times New Roman" w:cs="Times New Roman"/>
          <w:sz w:val="24"/>
          <w:szCs w:val="24"/>
        </w:rPr>
        <w:t xml:space="preserve"> к суицидальному поведению; </w:t>
      </w:r>
    </w:p>
    <w:p w:rsidR="0087467C" w:rsidRPr="00F16D4F" w:rsidRDefault="0087467C" w:rsidP="00F16D4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D4F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снижение суицидального риска. </w:t>
      </w:r>
    </w:p>
    <w:p w:rsidR="0087467C" w:rsidRPr="00F16D4F" w:rsidRDefault="0087467C" w:rsidP="00F16D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D4F">
        <w:rPr>
          <w:rFonts w:ascii="Times New Roman" w:hAnsi="Times New Roman" w:cs="Times New Roman"/>
          <w:sz w:val="24"/>
          <w:szCs w:val="24"/>
        </w:rPr>
        <w:t>Координация и межведомственное взаимодействие со специалистами КГБУ СО Центр семь</w:t>
      </w:r>
      <w:r w:rsidR="006015B1">
        <w:rPr>
          <w:rFonts w:ascii="Times New Roman" w:hAnsi="Times New Roman" w:cs="Times New Roman"/>
          <w:sz w:val="24"/>
          <w:szCs w:val="24"/>
        </w:rPr>
        <w:t>и «БОГУЧАНСКИЙ»</w:t>
      </w:r>
      <w:r w:rsidRPr="00F16D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467C" w:rsidRPr="00F16D4F" w:rsidRDefault="0087467C" w:rsidP="00F16D4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D4F">
        <w:rPr>
          <w:rFonts w:ascii="Times New Roman" w:hAnsi="Times New Roman" w:cs="Times New Roman"/>
          <w:sz w:val="24"/>
          <w:szCs w:val="24"/>
        </w:rPr>
        <w:t xml:space="preserve">осуществление координации действий педагогического сопровождения в ОУ  по профилактике суицидального поведения подростков; </w:t>
      </w:r>
    </w:p>
    <w:p w:rsidR="0087467C" w:rsidRPr="00F16D4F" w:rsidRDefault="0087467C" w:rsidP="00F16D4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D4F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взаимодействия со специалистами КГБУ СО Центр семьи «БОГУЧАНСКИЙ» службы педагогического сопровождения в ОУ, занимающихся профилактикой суицидального поведения несовершеннолетних. </w:t>
      </w:r>
    </w:p>
    <w:p w:rsidR="0087467C" w:rsidRPr="00F16D4F" w:rsidRDefault="0087467C" w:rsidP="00F16D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D4F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жизни, сохранение и укрепление психического здоровья среди обучающихся в образовательном учреждении: </w:t>
      </w:r>
    </w:p>
    <w:p w:rsidR="0087467C" w:rsidRPr="00F16D4F" w:rsidRDefault="0087467C" w:rsidP="00F16D4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D4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досуга несовершеннолетних для формирования широкого круга интересов, увлечений, занятий, направленных на укрепление и сохранение психического и физического здоровья; </w:t>
      </w:r>
    </w:p>
    <w:p w:rsidR="003B1E4C" w:rsidRPr="00F16D4F" w:rsidRDefault="0087467C" w:rsidP="00F16D4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D4F">
        <w:rPr>
          <w:rFonts w:ascii="Times New Roman" w:hAnsi="Times New Roman" w:cs="Times New Roman"/>
          <w:sz w:val="24"/>
          <w:szCs w:val="24"/>
        </w:rPr>
        <w:t>организация и проведение школьных мероприятий, акций по пропаганде ЗОЖ, вовлечение детей «группы риска» в массовые мероприятия.</w:t>
      </w:r>
    </w:p>
    <w:p w:rsidR="0087467C" w:rsidRPr="00F16D4F" w:rsidRDefault="0087467C" w:rsidP="00F16D4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D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6D4F">
        <w:rPr>
          <w:rFonts w:ascii="Times New Roman" w:hAnsi="Times New Roman" w:cs="Times New Roman"/>
          <w:b/>
          <w:sz w:val="24"/>
          <w:szCs w:val="24"/>
        </w:rPr>
        <w:t>4. Словарь терминов</w:t>
      </w:r>
    </w:p>
    <w:p w:rsidR="0087467C" w:rsidRPr="0087467C" w:rsidRDefault="0087467C" w:rsidP="00F16D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b/>
          <w:sz w:val="24"/>
          <w:szCs w:val="24"/>
        </w:rPr>
        <w:t xml:space="preserve">Суицид </w:t>
      </w:r>
      <w:r w:rsidRPr="0087467C">
        <w:rPr>
          <w:rFonts w:ascii="Times New Roman" w:hAnsi="Times New Roman" w:cs="Times New Roman"/>
          <w:sz w:val="24"/>
          <w:szCs w:val="24"/>
        </w:rPr>
        <w:t xml:space="preserve">– самодеструктивное поведение человека, направленное на намеренное лишение себя жизни. </w:t>
      </w:r>
    </w:p>
    <w:p w:rsidR="0087467C" w:rsidRPr="0087467C" w:rsidRDefault="0087467C" w:rsidP="00F16D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b/>
          <w:sz w:val="24"/>
          <w:szCs w:val="24"/>
        </w:rPr>
        <w:t>Суицидальная попытка</w:t>
      </w:r>
      <w:r w:rsidRPr="0087467C">
        <w:rPr>
          <w:rFonts w:ascii="Times New Roman" w:hAnsi="Times New Roman" w:cs="Times New Roman"/>
          <w:sz w:val="24"/>
          <w:szCs w:val="24"/>
        </w:rPr>
        <w:t xml:space="preserve"> – это целенаправленное действия по лишению себя жизни, не закончившиеся смертью. </w:t>
      </w:r>
    </w:p>
    <w:p w:rsidR="0087467C" w:rsidRPr="0087467C" w:rsidRDefault="0087467C" w:rsidP="00F16D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b/>
          <w:sz w:val="24"/>
          <w:szCs w:val="24"/>
        </w:rPr>
        <w:t>Суицидальные замыслы</w:t>
      </w:r>
      <w:r w:rsidRPr="0087467C">
        <w:rPr>
          <w:rFonts w:ascii="Times New Roman" w:hAnsi="Times New Roman" w:cs="Times New Roman"/>
          <w:sz w:val="24"/>
          <w:szCs w:val="24"/>
        </w:rPr>
        <w:t xml:space="preserve"> – активная форма проявления суицидальности, т.е. тенденция к самоубийству, глубина которой нарастает параллельно степени разработки плана её реализации. </w:t>
      </w:r>
    </w:p>
    <w:p w:rsidR="0087467C" w:rsidRPr="0087467C" w:rsidRDefault="0087467C" w:rsidP="00F16D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b/>
          <w:sz w:val="24"/>
          <w:szCs w:val="24"/>
        </w:rPr>
        <w:t>Суицидальный риск</w:t>
      </w:r>
      <w:r w:rsidRPr="0087467C">
        <w:rPr>
          <w:rFonts w:ascii="Times New Roman" w:hAnsi="Times New Roman" w:cs="Times New Roman"/>
          <w:sz w:val="24"/>
          <w:szCs w:val="24"/>
        </w:rPr>
        <w:t xml:space="preserve"> – склонность человека к совершению действий, направленных на собственное уничтожение. </w:t>
      </w:r>
    </w:p>
    <w:p w:rsidR="0087467C" w:rsidRPr="0087467C" w:rsidRDefault="0087467C" w:rsidP="00F16D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b/>
          <w:sz w:val="24"/>
          <w:szCs w:val="24"/>
        </w:rPr>
        <w:t xml:space="preserve">Суицидент </w:t>
      </w:r>
      <w:r w:rsidRPr="0087467C">
        <w:rPr>
          <w:rFonts w:ascii="Times New Roman" w:hAnsi="Times New Roman" w:cs="Times New Roman"/>
          <w:sz w:val="24"/>
          <w:szCs w:val="24"/>
        </w:rPr>
        <w:t xml:space="preserve">- человек, совершивший самоубийство или покушение на самоубийство. </w:t>
      </w:r>
    </w:p>
    <w:p w:rsidR="0087467C" w:rsidRPr="0087467C" w:rsidRDefault="0087467C" w:rsidP="00F16D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b/>
          <w:sz w:val="24"/>
          <w:szCs w:val="24"/>
        </w:rPr>
        <w:t>Социальная среда</w:t>
      </w:r>
      <w:r w:rsidRPr="0087467C">
        <w:rPr>
          <w:rFonts w:ascii="Times New Roman" w:hAnsi="Times New Roman" w:cs="Times New Roman"/>
          <w:sz w:val="24"/>
          <w:szCs w:val="24"/>
        </w:rPr>
        <w:t xml:space="preserve"> – человеческое, духовное, предметное окружение ребенка, которое оказывает влияние на его личностное развитие, выступая реальным пространством его формирования и самореализации. </w:t>
      </w:r>
    </w:p>
    <w:p w:rsidR="0087467C" w:rsidRPr="0087467C" w:rsidRDefault="0087467C" w:rsidP="00F16D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7C">
        <w:rPr>
          <w:rFonts w:ascii="Times New Roman" w:hAnsi="Times New Roman" w:cs="Times New Roman"/>
          <w:b/>
          <w:sz w:val="24"/>
          <w:szCs w:val="24"/>
        </w:rPr>
        <w:t>Толерантность</w:t>
      </w:r>
      <w:r w:rsidRPr="0087467C">
        <w:rPr>
          <w:rFonts w:ascii="Times New Roman" w:hAnsi="Times New Roman" w:cs="Times New Roman"/>
          <w:sz w:val="24"/>
          <w:szCs w:val="24"/>
        </w:rPr>
        <w:t xml:space="preserve"> – способность человека принимать других людей такими, каковы они есть, сосуществовать и взаимодействовать с ними. </w:t>
      </w:r>
    </w:p>
    <w:p w:rsidR="0087467C" w:rsidRPr="0087467C" w:rsidRDefault="0087467C" w:rsidP="008829A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F16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программных мероприятий </w:t>
      </w:r>
    </w:p>
    <w:p w:rsidR="0087467C" w:rsidRPr="0087467C" w:rsidRDefault="008829AE" w:rsidP="00F16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7467C" w:rsidRPr="0087467C">
        <w:rPr>
          <w:rFonts w:ascii="Times New Roman" w:eastAsia="Times New Roman" w:hAnsi="Times New Roman" w:cs="Times New Roman"/>
          <w:color w:val="000000"/>
          <w:sz w:val="24"/>
          <w:szCs w:val="24"/>
        </w:rPr>
        <w:t>. Психологическое консультирование (групповое, для учащихся, родителей, педагогов)</w:t>
      </w:r>
    </w:p>
    <w:p w:rsidR="0087467C" w:rsidRPr="0087467C" w:rsidRDefault="008829AE" w:rsidP="00F16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7467C" w:rsidRPr="0087467C">
        <w:rPr>
          <w:rFonts w:ascii="Times New Roman" w:eastAsia="Times New Roman" w:hAnsi="Times New Roman" w:cs="Times New Roman"/>
          <w:color w:val="000000"/>
          <w:sz w:val="24"/>
          <w:szCs w:val="24"/>
        </w:rPr>
        <w:t>. Психолого-педагогическое просвещение (развитие психолого- педагогической компетентности учащихся)</w:t>
      </w:r>
    </w:p>
    <w:p w:rsidR="0087467C" w:rsidRPr="0087467C" w:rsidRDefault="008829AE" w:rsidP="00F16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7467C" w:rsidRPr="0087467C">
        <w:rPr>
          <w:rFonts w:ascii="Times New Roman" w:eastAsia="Times New Roman" w:hAnsi="Times New Roman" w:cs="Times New Roman"/>
          <w:color w:val="000000"/>
          <w:sz w:val="24"/>
          <w:szCs w:val="24"/>
        </w:rPr>
        <w:t>. Коррекционно – развивающая работа (групповая работа, проведение занятий с элементами тренинга)</w:t>
      </w:r>
    </w:p>
    <w:p w:rsidR="0087467C" w:rsidRDefault="0087467C" w:rsidP="00F16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29AE" w:rsidRPr="0087467C" w:rsidRDefault="008829AE" w:rsidP="00F16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D4F" w:rsidRPr="00F16D4F" w:rsidRDefault="00C059C7" w:rsidP="00C059C7">
      <w:pPr>
        <w:shd w:val="clear" w:color="auto" w:fill="FFFFFF"/>
        <w:tabs>
          <w:tab w:val="left" w:pos="1260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Работа с обучающимися ОУ:</w:t>
      </w:r>
    </w:p>
    <w:p w:rsidR="00C059C7" w:rsidRPr="00C059C7" w:rsidRDefault="00C059C7" w:rsidP="00571DC9">
      <w:pPr>
        <w:pStyle w:val="a3"/>
        <w:numPr>
          <w:ilvl w:val="0"/>
          <w:numId w:val="40"/>
        </w:numPr>
        <w:shd w:val="clear" w:color="auto" w:fill="FFFFFF"/>
        <w:tabs>
          <w:tab w:val="left" w:pos="126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Беседы</w:t>
      </w:r>
      <w:r w:rsidR="006015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классные часы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различной тематики (по необходимости).</w:t>
      </w:r>
    </w:p>
    <w:p w:rsidR="00571DC9" w:rsidRDefault="0087467C" w:rsidP="00F16D4F">
      <w:pPr>
        <w:shd w:val="clear" w:color="auto" w:fill="FFFFFF"/>
        <w:tabs>
          <w:tab w:val="left" w:pos="1260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6D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Работа с педагогами</w:t>
      </w:r>
      <w:r w:rsidR="00C059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F16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71DC9" w:rsidRPr="00571DC9" w:rsidRDefault="0087467C" w:rsidP="00571DC9">
      <w:pPr>
        <w:pStyle w:val="a3"/>
        <w:numPr>
          <w:ilvl w:val="0"/>
          <w:numId w:val="30"/>
        </w:numPr>
        <w:shd w:val="clear" w:color="auto" w:fill="FFFFFF"/>
        <w:tabs>
          <w:tab w:val="left" w:pos="126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«Влияние тревожности на статусное положение подростка в классе»; </w:t>
      </w:r>
    </w:p>
    <w:p w:rsidR="00571DC9" w:rsidRPr="00571DC9" w:rsidRDefault="0087467C" w:rsidP="00571DC9">
      <w:pPr>
        <w:pStyle w:val="a3"/>
        <w:numPr>
          <w:ilvl w:val="0"/>
          <w:numId w:val="30"/>
        </w:numPr>
        <w:shd w:val="clear" w:color="auto" w:fill="FFFFFF"/>
        <w:tabs>
          <w:tab w:val="left" w:pos="126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«Как помочь детям справиться с горем»; </w:t>
      </w:r>
    </w:p>
    <w:p w:rsidR="00571DC9" w:rsidRPr="00571DC9" w:rsidRDefault="0087467C" w:rsidP="00571DC9">
      <w:pPr>
        <w:pStyle w:val="a3"/>
        <w:numPr>
          <w:ilvl w:val="0"/>
          <w:numId w:val="30"/>
        </w:numPr>
        <w:shd w:val="clear" w:color="auto" w:fill="FFFFFF"/>
        <w:tabs>
          <w:tab w:val="left" w:pos="126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«Алгоритм и стратегия работы с суицидом»; </w:t>
      </w:r>
    </w:p>
    <w:p w:rsidR="00571DC9" w:rsidRPr="00571DC9" w:rsidRDefault="0087467C" w:rsidP="00571DC9">
      <w:pPr>
        <w:pStyle w:val="a3"/>
        <w:numPr>
          <w:ilvl w:val="0"/>
          <w:numId w:val="30"/>
        </w:numPr>
        <w:shd w:val="clear" w:color="auto" w:fill="FFFFFF"/>
        <w:tabs>
          <w:tab w:val="left" w:pos="126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«Психологическая помощь в кризисных ситуациях». </w:t>
      </w:r>
    </w:p>
    <w:p w:rsidR="00814896" w:rsidRDefault="0087467C" w:rsidP="00571DC9">
      <w:pPr>
        <w:shd w:val="clear" w:color="auto" w:fill="FFFFFF"/>
        <w:tabs>
          <w:tab w:val="left" w:pos="126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71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и издание памяток по предупреждению суицидальных попыток среди подростков. </w:t>
      </w:r>
    </w:p>
    <w:p w:rsidR="00814896" w:rsidRDefault="0087467C" w:rsidP="00814896">
      <w:pPr>
        <w:shd w:val="clear" w:color="auto" w:fill="FFFFFF"/>
        <w:tabs>
          <w:tab w:val="left" w:pos="1260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1D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Работа с родителями</w:t>
      </w:r>
      <w:r w:rsidRPr="00571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1D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1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Выступления на родительских собраниях в ОУ по темам: </w:t>
      </w:r>
    </w:p>
    <w:p w:rsidR="00814896" w:rsidRPr="00814896" w:rsidRDefault="0087467C" w:rsidP="00814896">
      <w:pPr>
        <w:pStyle w:val="a3"/>
        <w:numPr>
          <w:ilvl w:val="0"/>
          <w:numId w:val="32"/>
        </w:numPr>
        <w:shd w:val="clear" w:color="auto" w:fill="FFFFFF"/>
        <w:tabs>
          <w:tab w:val="left" w:pos="126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«Как помочь ребенку в трудной жизненной ситуации»; </w:t>
      </w:r>
    </w:p>
    <w:p w:rsidR="00814896" w:rsidRPr="00814896" w:rsidRDefault="006015B1" w:rsidP="00814896">
      <w:pPr>
        <w:pStyle w:val="a3"/>
        <w:numPr>
          <w:ilvl w:val="0"/>
          <w:numId w:val="32"/>
        </w:numPr>
        <w:shd w:val="clear" w:color="auto" w:fill="FFFFFF"/>
        <w:tabs>
          <w:tab w:val="left" w:pos="126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467C" w:rsidRPr="00814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«Негативные стили воспитания в семье»; </w:t>
      </w:r>
    </w:p>
    <w:p w:rsidR="00814896" w:rsidRPr="006015B1" w:rsidRDefault="0087467C" w:rsidP="006015B1">
      <w:pPr>
        <w:pStyle w:val="a3"/>
        <w:numPr>
          <w:ilvl w:val="0"/>
          <w:numId w:val="32"/>
        </w:numPr>
        <w:shd w:val="clear" w:color="auto" w:fill="FFFFFF"/>
        <w:tabs>
          <w:tab w:val="left" w:pos="126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«Дети без вредных привычек»; </w:t>
      </w:r>
    </w:p>
    <w:p w:rsidR="00814896" w:rsidRPr="00814896" w:rsidRDefault="0087467C" w:rsidP="00814896">
      <w:pPr>
        <w:pStyle w:val="a3"/>
        <w:numPr>
          <w:ilvl w:val="0"/>
          <w:numId w:val="32"/>
        </w:numPr>
        <w:shd w:val="clear" w:color="auto" w:fill="FFFFFF"/>
        <w:tabs>
          <w:tab w:val="left" w:pos="126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«Конструктивные детско-родительские отношения». </w:t>
      </w:r>
    </w:p>
    <w:p w:rsidR="003B1E4C" w:rsidRPr="00814896" w:rsidRDefault="0087467C" w:rsidP="00814896">
      <w:pPr>
        <w:shd w:val="clear" w:color="auto" w:fill="FFFFFF"/>
        <w:tabs>
          <w:tab w:val="left" w:pos="126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 буклетов «Родители просят совета», «Быть или не быть?» </w:t>
      </w:r>
    </w:p>
    <w:p w:rsidR="004A25C8" w:rsidRDefault="004A25C8" w:rsidP="00F16D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467C" w:rsidRPr="004A25C8" w:rsidRDefault="0087467C" w:rsidP="004A25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2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ЭТАПЫ РАБОТЫ</w:t>
      </w:r>
      <w:r w:rsidR="004A2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87467C" w:rsidRPr="004A25C8" w:rsidRDefault="0087467C" w:rsidP="004A25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2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 </w:t>
      </w:r>
      <w:r w:rsidR="009C2EB5" w:rsidRPr="004A2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</w:t>
      </w:r>
      <w:r w:rsidRPr="004A2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тап – ОРГАНИЗАЦИОННО – АНАЛИТИЧЕСКИЙ</w:t>
      </w:r>
    </w:p>
    <w:tbl>
      <w:tblPr>
        <w:tblW w:w="941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7"/>
        <w:gridCol w:w="4007"/>
        <w:gridCol w:w="2215"/>
        <w:gridCol w:w="2609"/>
      </w:tblGrid>
      <w:tr w:rsidR="004A25C8" w:rsidRPr="004A25C8" w:rsidTr="006015B1">
        <w:trPr>
          <w:trHeight w:val="495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87467C" w:rsidP="009C2E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87467C" w:rsidRPr="004A25C8" w:rsidRDefault="0087467C" w:rsidP="009C2E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9C2EB5" w:rsidRPr="004A25C8" w:rsidRDefault="009C2EB5" w:rsidP="004A2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9C2EB5" w:rsidP="004A2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7467C" w:rsidRPr="004A25C8" w:rsidRDefault="009C2EB5" w:rsidP="004A2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A25C8" w:rsidRPr="004A25C8" w:rsidTr="006015B1">
        <w:trPr>
          <w:trHeight w:val="990"/>
        </w:trPr>
        <w:tc>
          <w:tcPr>
            <w:tcW w:w="58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467C" w:rsidRPr="004A25C8" w:rsidRDefault="004A25C8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87467C" w:rsidP="009C2E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Выявление, несовершеннолетних находящихся в социально опасном положении.</w:t>
            </w:r>
          </w:p>
        </w:tc>
        <w:tc>
          <w:tcPr>
            <w:tcW w:w="22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015B1" w:rsidRDefault="006015B1" w:rsidP="00601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6015B1" w:rsidRDefault="006015B1" w:rsidP="00601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2018-2019 уч. года</w:t>
            </w:r>
          </w:p>
          <w:p w:rsidR="0087467C" w:rsidRPr="004A25C8" w:rsidRDefault="006015B1" w:rsidP="00601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2019-2020 уч. года</w:t>
            </w:r>
          </w:p>
        </w:tc>
        <w:tc>
          <w:tcPr>
            <w:tcW w:w="260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7467C" w:rsidRPr="004A25C8" w:rsidRDefault="009C2EB5" w:rsidP="009C2E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 классные руководители</w:t>
            </w:r>
            <w:r w:rsidR="0087467C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25C8" w:rsidRPr="004A25C8" w:rsidTr="006015B1">
        <w:trPr>
          <w:trHeight w:val="812"/>
        </w:trPr>
        <w:tc>
          <w:tcPr>
            <w:tcW w:w="58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467C" w:rsidRPr="004A25C8" w:rsidRDefault="004A25C8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87467C" w:rsidP="009C2E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индивидуальных бесед с законными представителями, педагогами по безопасному поведению воспитанников.</w:t>
            </w:r>
          </w:p>
        </w:tc>
        <w:tc>
          <w:tcPr>
            <w:tcW w:w="22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015B1" w:rsidRDefault="006015B1" w:rsidP="00601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6015B1" w:rsidRDefault="006015B1" w:rsidP="00601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2018-2019 уч. года</w:t>
            </w:r>
          </w:p>
          <w:p w:rsidR="0087467C" w:rsidRPr="004A25C8" w:rsidRDefault="006015B1" w:rsidP="00601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2019-2020 уч. года</w:t>
            </w:r>
          </w:p>
        </w:tc>
        <w:tc>
          <w:tcPr>
            <w:tcW w:w="260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7467C" w:rsidRPr="004A25C8" w:rsidRDefault="009C2EB5" w:rsidP="008746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A25C8" w:rsidRPr="004A25C8" w:rsidTr="006015B1">
        <w:trPr>
          <w:trHeight w:val="541"/>
        </w:trPr>
        <w:tc>
          <w:tcPr>
            <w:tcW w:w="58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4A25C8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87467C" w:rsidP="009C2E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личных дел и медицинских карт обучающихся, воспитанников.</w:t>
            </w:r>
          </w:p>
        </w:tc>
        <w:tc>
          <w:tcPr>
            <w:tcW w:w="22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9C2EB5" w:rsidP="008746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0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7467C" w:rsidRPr="004A25C8" w:rsidRDefault="009C2EB5" w:rsidP="009C2E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7467C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едицинская сестра, классные руководители</w:t>
            </w:r>
          </w:p>
        </w:tc>
      </w:tr>
      <w:tr w:rsidR="004A25C8" w:rsidRPr="004A25C8" w:rsidTr="006015B1">
        <w:trPr>
          <w:trHeight w:val="1128"/>
        </w:trPr>
        <w:tc>
          <w:tcPr>
            <w:tcW w:w="58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467C" w:rsidRPr="004A25C8" w:rsidRDefault="004A25C8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87467C" w:rsidP="009C2E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памяток для педагогов и законных представителей по распознанию подростков склонных к суицидальным действиям и мерам предотвращения.</w:t>
            </w:r>
          </w:p>
        </w:tc>
        <w:tc>
          <w:tcPr>
            <w:tcW w:w="22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015B1" w:rsidRDefault="009C2EB5" w:rsidP="00601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015B1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6015B1" w:rsidRDefault="006015B1" w:rsidP="00601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2018-2019 уч. года</w:t>
            </w:r>
          </w:p>
          <w:p w:rsidR="0087467C" w:rsidRPr="004A25C8" w:rsidRDefault="006015B1" w:rsidP="00601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2019-2020 уч. года</w:t>
            </w:r>
          </w:p>
        </w:tc>
        <w:tc>
          <w:tcPr>
            <w:tcW w:w="260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7467C" w:rsidRPr="004A25C8" w:rsidRDefault="0087467C" w:rsidP="008746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C2EB5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87467C" w:rsidRPr="004A25C8" w:rsidRDefault="0087467C" w:rsidP="008746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25C8" w:rsidRPr="004A25C8" w:rsidTr="006015B1">
        <w:trPr>
          <w:trHeight w:val="797"/>
        </w:trPr>
        <w:tc>
          <w:tcPr>
            <w:tcW w:w="58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467C" w:rsidRPr="004A25C8" w:rsidRDefault="004A25C8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87467C" w:rsidP="009C2E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 за состоянием психического и физического здоровья обучающихся, воспитанников.</w:t>
            </w:r>
          </w:p>
        </w:tc>
        <w:tc>
          <w:tcPr>
            <w:tcW w:w="22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015B1" w:rsidRDefault="006015B1" w:rsidP="00601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6015B1" w:rsidRDefault="006015B1" w:rsidP="00601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2018-2019 уч. года</w:t>
            </w:r>
          </w:p>
          <w:p w:rsidR="0087467C" w:rsidRPr="004A25C8" w:rsidRDefault="006015B1" w:rsidP="00601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2019-2020 уч. года</w:t>
            </w:r>
          </w:p>
        </w:tc>
        <w:tc>
          <w:tcPr>
            <w:tcW w:w="260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7467C" w:rsidRPr="004A25C8" w:rsidRDefault="009C2EB5" w:rsidP="009C2E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87467C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</w:tc>
      </w:tr>
      <w:tr w:rsidR="004A25C8" w:rsidRPr="004A25C8" w:rsidTr="006015B1">
        <w:trPr>
          <w:trHeight w:val="647"/>
        </w:trPr>
        <w:tc>
          <w:tcPr>
            <w:tcW w:w="58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4A25C8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87467C" w:rsidP="009C2E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детей группы «риска» и социально – дезадаптированных подростков.</w:t>
            </w:r>
          </w:p>
        </w:tc>
        <w:tc>
          <w:tcPr>
            <w:tcW w:w="22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015B1" w:rsidRDefault="006015B1" w:rsidP="00601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6015B1" w:rsidRDefault="006015B1" w:rsidP="00601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2018-2019 уч. года</w:t>
            </w:r>
          </w:p>
          <w:p w:rsidR="0087467C" w:rsidRPr="004A25C8" w:rsidRDefault="006015B1" w:rsidP="00601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2019-2020 уч. года</w:t>
            </w:r>
          </w:p>
        </w:tc>
        <w:tc>
          <w:tcPr>
            <w:tcW w:w="260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7467C" w:rsidRPr="004A25C8" w:rsidRDefault="009C2EB5" w:rsidP="008746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87467C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</w:tc>
      </w:tr>
      <w:tr w:rsidR="004A25C8" w:rsidRPr="004A25C8" w:rsidTr="006015B1">
        <w:trPr>
          <w:trHeight w:val="1083"/>
        </w:trPr>
        <w:tc>
          <w:tcPr>
            <w:tcW w:w="58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467C" w:rsidRPr="004A25C8" w:rsidRDefault="004A25C8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87467C" w:rsidP="009C2E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информации на стенде для подростков о психологической поддержке, защите прав и медицинской помощи, оказываемой в учреждении</w:t>
            </w:r>
          </w:p>
        </w:tc>
        <w:tc>
          <w:tcPr>
            <w:tcW w:w="22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6015B1" w:rsidP="00601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260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7467C" w:rsidRPr="004A25C8" w:rsidRDefault="009C2EB5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4A25C8" w:rsidRPr="004A25C8" w:rsidTr="006015B1">
        <w:trPr>
          <w:trHeight w:val="1038"/>
        </w:trPr>
        <w:tc>
          <w:tcPr>
            <w:tcW w:w="58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467C" w:rsidRPr="004A25C8" w:rsidRDefault="004A25C8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87467C" w:rsidP="009C2E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Подбор необходимой методической литературы, информирование педколлектива по данной проблеме.</w:t>
            </w:r>
          </w:p>
        </w:tc>
        <w:tc>
          <w:tcPr>
            <w:tcW w:w="22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87467C" w:rsidRPr="004A25C8" w:rsidRDefault="009C2EB5" w:rsidP="009C2E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87467C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60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7467C" w:rsidRPr="004A25C8" w:rsidRDefault="009C2EB5" w:rsidP="008746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ВР, </w:t>
            </w:r>
            <w:r w:rsidR="0087467C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</w:tbl>
    <w:p w:rsidR="0087467C" w:rsidRPr="004A25C8" w:rsidRDefault="0087467C" w:rsidP="009C2E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2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 </w:t>
      </w:r>
      <w:r w:rsidR="009C2EB5" w:rsidRPr="004A2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</w:t>
      </w:r>
      <w:r w:rsidRPr="004A2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тап – ПРАКТИЧЕСКИЙ</w:t>
      </w:r>
    </w:p>
    <w:tbl>
      <w:tblPr>
        <w:tblW w:w="9356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126"/>
        <w:gridCol w:w="2410"/>
      </w:tblGrid>
      <w:tr w:rsidR="004A25C8" w:rsidRPr="004A25C8" w:rsidTr="004A25C8">
        <w:trPr>
          <w:trHeight w:val="1112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Pr="004A25C8" w:rsidRDefault="0087467C" w:rsidP="008746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87467C" w:rsidRPr="004A25C8" w:rsidRDefault="004A25C8" w:rsidP="004A2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Психологическое консультирование, оказание психологической помощи, воспитанникам, педагогам, законным представителям в решении возникших </w:t>
            </w: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проблем.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Pr="004A25C8" w:rsidRDefault="0087467C" w:rsidP="004A2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br/>
            </w:r>
          </w:p>
          <w:p w:rsidR="0087467C" w:rsidRPr="004A25C8" w:rsidRDefault="0087467C" w:rsidP="004A2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67C" w:rsidRPr="004A25C8" w:rsidRDefault="0087467C" w:rsidP="0082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824955" w:rsidRPr="004A2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КГБУ СО Центр семьи «БОГУЧАНСКИЙ»</w:t>
            </w:r>
          </w:p>
        </w:tc>
      </w:tr>
      <w:tr w:rsidR="004A25C8" w:rsidRPr="004A25C8" w:rsidTr="004A25C8">
        <w:trPr>
          <w:trHeight w:val="631"/>
        </w:trPr>
        <w:tc>
          <w:tcPr>
            <w:tcW w:w="5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Pr="004A25C8" w:rsidRDefault="004A25C8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семьями несовершеннолетних, склонных к суицидальному поведению.</w:t>
            </w:r>
          </w:p>
        </w:tc>
        <w:tc>
          <w:tcPr>
            <w:tcW w:w="212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59C7" w:rsidRDefault="00C059C7" w:rsidP="004A2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467C" w:rsidRPr="004A25C8" w:rsidRDefault="00C059C7" w:rsidP="004A2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67C" w:rsidRPr="004A25C8" w:rsidRDefault="00824955" w:rsidP="0082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КГБУ СО Центр семьи «БОГУЧАНСКИЙ»</w:t>
            </w:r>
          </w:p>
        </w:tc>
      </w:tr>
      <w:tr w:rsidR="004A25C8" w:rsidRPr="004A25C8" w:rsidTr="004A25C8">
        <w:trPr>
          <w:trHeight w:val="3968"/>
        </w:trPr>
        <w:tc>
          <w:tcPr>
            <w:tcW w:w="567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Pr="004A25C8" w:rsidRDefault="004A25C8" w:rsidP="004A2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955" w:rsidRPr="004A25C8" w:rsidRDefault="00824955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Родительские собрания, беседы (на выбор):</w:t>
            </w:r>
          </w:p>
          <w:p w:rsidR="00824955" w:rsidRPr="004A25C8" w:rsidRDefault="0087467C" w:rsidP="00824955">
            <w:pPr>
              <w:pStyle w:val="a3"/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«Атмосфера жизни в семье </w:t>
            </w:r>
          </w:p>
          <w:p w:rsidR="0087467C" w:rsidRPr="004A25C8" w:rsidRDefault="0087467C" w:rsidP="00824955">
            <w:pPr>
              <w:pStyle w:val="a3"/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«Воспитание без насилия»</w:t>
            </w:r>
          </w:p>
          <w:p w:rsidR="0087467C" w:rsidRPr="004A25C8" w:rsidRDefault="0087467C" w:rsidP="00824955">
            <w:pPr>
              <w:pStyle w:val="a3"/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«Причины подросткового суицида»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«Мои ошибки»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«Меня никто не понимает»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 любви – взрослые и дети»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«Доброе начало»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«Понять. Простить. Принять»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 «Это»… (подростковая сексуальность)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 чем смысл жизни?"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«Быть уверенным – это здорово!»</w:t>
            </w:r>
          </w:p>
          <w:p w:rsidR="0087467C" w:rsidRPr="004A25C8" w:rsidRDefault="0087467C" w:rsidP="0087467C">
            <w:pPr>
              <w:pStyle w:val="a3"/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«Письмо матери»</w:t>
            </w:r>
          </w:p>
        </w:tc>
        <w:tc>
          <w:tcPr>
            <w:tcW w:w="2126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Default="0087467C" w:rsidP="00C059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C059C7" w:rsidRDefault="00C059C7" w:rsidP="00C059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2018-2019 уч. года</w:t>
            </w:r>
          </w:p>
          <w:p w:rsidR="00C059C7" w:rsidRPr="004A25C8" w:rsidRDefault="00C059C7" w:rsidP="00C059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2019-2020 уч. года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67C" w:rsidRPr="004A25C8" w:rsidRDefault="00824955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  <w:r w:rsidR="0087467C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A25C8" w:rsidRPr="004A25C8" w:rsidTr="004A25C8">
        <w:trPr>
          <w:trHeight w:val="159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Pr="004A25C8" w:rsidRDefault="0087467C" w:rsidP="008746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87467C" w:rsidRPr="004A25C8" w:rsidRDefault="004A25C8" w:rsidP="004A2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Групповые лекции для обучающихся: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«Потрясение от сотрясения»;</w:t>
            </w:r>
          </w:p>
          <w:p w:rsidR="0087467C" w:rsidRPr="004A25C8" w:rsidRDefault="0087467C" w:rsidP="0087467C">
            <w:pPr>
              <w:pStyle w:val="a3"/>
              <w:numPr>
                <w:ilvl w:val="0"/>
                <w:numId w:val="3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 «Не искушать, не соблазнять, не провоцировать»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Pr="004A25C8" w:rsidRDefault="0087467C" w:rsidP="00C059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 раз в </w:t>
            </w:r>
            <w:r w:rsidR="00C05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824955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4A25C8" w:rsidRPr="004A25C8" w:rsidTr="004A25C8">
        <w:trPr>
          <w:trHeight w:val="4284"/>
        </w:trPr>
        <w:tc>
          <w:tcPr>
            <w:tcW w:w="567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Pr="004A25C8" w:rsidRDefault="0087467C" w:rsidP="008746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467C" w:rsidRPr="004A25C8" w:rsidRDefault="00824955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Психологическое просвещение законных представителей, педагоги</w:t>
            </w:r>
            <w:r w:rsidR="0077239C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ческого коллектива, по вопросам</w:t>
            </w: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24955" w:rsidRPr="004A25C8" w:rsidRDefault="00824955" w:rsidP="0087467C">
            <w:pPr>
              <w:pStyle w:val="a3"/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7467C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Стили семейного воспитания»;</w:t>
            </w:r>
          </w:p>
          <w:p w:rsidR="00824955" w:rsidRPr="004A25C8" w:rsidRDefault="00824955" w:rsidP="0087467C">
            <w:pPr>
              <w:pStyle w:val="a3"/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«Родительский авторитет»</w:t>
            </w:r>
          </w:p>
          <w:p w:rsidR="00824955" w:rsidRPr="004A25C8" w:rsidRDefault="00824955" w:rsidP="0087467C">
            <w:pPr>
              <w:pStyle w:val="a3"/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7467C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Поощрение и наказание детей в сем</w:t>
            </w: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ье»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«Особенности общения с ребёнком в семье»;</w:t>
            </w:r>
          </w:p>
          <w:p w:rsidR="00824955" w:rsidRPr="004A25C8" w:rsidRDefault="00824955" w:rsidP="0087467C">
            <w:pPr>
              <w:pStyle w:val="a3"/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7467C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сохранить здоровье ребёнка»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«Мои положите</w:t>
            </w:r>
            <w:r w:rsidR="00824955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льные и отрицательные привычки»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</w:t>
            </w:r>
            <w:r w:rsidR="00824955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уберечь подростка от насилия»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«Как помочь подростку</w:t>
            </w:r>
            <w:r w:rsidR="00824955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приобрести уверенность в себе»</w:t>
            </w:r>
          </w:p>
          <w:p w:rsidR="0087467C" w:rsidRPr="004A25C8" w:rsidRDefault="0087467C" w:rsidP="0087467C">
            <w:pPr>
              <w:pStyle w:val="a3"/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«Права и обязанности родителей, права и обязанности подростка»</w:t>
            </w:r>
          </w:p>
        </w:tc>
        <w:tc>
          <w:tcPr>
            <w:tcW w:w="2126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Default="0087467C" w:rsidP="00882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течение </w:t>
            </w:r>
          </w:p>
          <w:p w:rsidR="008829AE" w:rsidRDefault="008829AE" w:rsidP="00882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2018-2019 уч. года</w:t>
            </w:r>
          </w:p>
          <w:p w:rsidR="008829AE" w:rsidRPr="004A25C8" w:rsidRDefault="008829AE" w:rsidP="00882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2019-2020 уч. года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67C" w:rsidRPr="004A25C8" w:rsidRDefault="00824955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ВР, </w:t>
            </w:r>
            <w:r w:rsidR="0087467C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A25C8" w:rsidRPr="004A25C8" w:rsidTr="004A25C8">
        <w:trPr>
          <w:trHeight w:val="315"/>
        </w:trPr>
        <w:tc>
          <w:tcPr>
            <w:tcW w:w="5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Pr="004A25C8" w:rsidRDefault="0087467C" w:rsidP="008746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87467C" w:rsidRPr="004A25C8" w:rsidRDefault="0087467C" w:rsidP="008746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87467C" w:rsidRPr="004A25C8" w:rsidRDefault="0087467C" w:rsidP="00882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29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 и групповая коррекционно-профилактическая работа с обучающимися, воспитанниками, находящимися в социально опасном положении, имеющими проблемы в поведении, обучении, развитии и социальной адаптации.</w:t>
            </w:r>
          </w:p>
        </w:tc>
        <w:tc>
          <w:tcPr>
            <w:tcW w:w="212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Default="0087467C" w:rsidP="00882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8829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8829AE" w:rsidRDefault="008829AE" w:rsidP="00882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2018-2019 уч. года</w:t>
            </w:r>
          </w:p>
          <w:p w:rsidR="008829AE" w:rsidRPr="004A25C8" w:rsidRDefault="008829AE" w:rsidP="00882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2019-2020 уч. года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67C" w:rsidRPr="004A25C8" w:rsidRDefault="00824955" w:rsidP="00D935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 к</w:t>
            </w:r>
            <w:r w:rsidR="0087467C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</w:tc>
      </w:tr>
      <w:tr w:rsidR="004A25C8" w:rsidRPr="004A25C8" w:rsidTr="008829AE">
        <w:trPr>
          <w:trHeight w:val="69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Pr="004A25C8" w:rsidRDefault="0087467C" w:rsidP="008746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87467C" w:rsidRPr="004A25C8" w:rsidRDefault="00824955" w:rsidP="00882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29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Психолого – педагогическое просвещение педагогов по вопросам</w:t>
            </w:r>
            <w:r w:rsidR="00824955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(по запросу)</w:t>
            </w: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«Трудности адаптации пятиклассников»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«Как сформировать положительные привычки у подростков»;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«саморазрушающем» поведении и инстикте самосохранения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«Трудный ребёнок»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«Изменение в привычках и образе жизни подростка»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«Первые проблемы подросткового возраста»</w:t>
            </w:r>
          </w:p>
          <w:p w:rsidR="00824955" w:rsidRPr="004A25C8" w:rsidRDefault="0087467C" w:rsidP="0087467C">
            <w:pPr>
              <w:pStyle w:val="a3"/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«Личностные изменения в ребёнке»</w:t>
            </w:r>
          </w:p>
          <w:p w:rsidR="0087467C" w:rsidRPr="008829AE" w:rsidRDefault="0087467C" w:rsidP="008829AE">
            <w:pPr>
              <w:pStyle w:val="a3"/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«Агрессия, её причины и последствия»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67C" w:rsidRPr="004A25C8" w:rsidRDefault="004A25C8" w:rsidP="004A2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7467C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запросу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Директор, зам</w:t>
            </w:r>
            <w:r w:rsidR="00824955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по </w:t>
            </w:r>
            <w:r w:rsidR="00824955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87467C" w:rsidRPr="004A25C8" w:rsidRDefault="0087467C" w:rsidP="00874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25C8" w:rsidRPr="004A25C8" w:rsidTr="004A25C8">
        <w:trPr>
          <w:trHeight w:val="1045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864" w:rsidRPr="004A25C8" w:rsidRDefault="00273864" w:rsidP="004A2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29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864" w:rsidRPr="004A25C8" w:rsidRDefault="00273864" w:rsidP="002738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выставок, стендов, пропагандирующих ценность человеческой жизни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864" w:rsidRPr="004A25C8" w:rsidRDefault="00273864" w:rsidP="00882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раза в </w:t>
            </w:r>
            <w:r w:rsidR="008829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864" w:rsidRPr="004A25C8" w:rsidRDefault="00273864" w:rsidP="002738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A25C8" w:rsidRPr="004A25C8" w:rsidTr="004A25C8">
        <w:trPr>
          <w:trHeight w:val="1045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864" w:rsidRPr="004A25C8" w:rsidRDefault="008829AE" w:rsidP="004A2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864" w:rsidRPr="004A25C8" w:rsidRDefault="00273864" w:rsidP="002738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учащимися, попавшими в трудную жизненную ситуацию.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29AE" w:rsidRPr="004A25C8" w:rsidRDefault="004A25C8" w:rsidP="00882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273864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егулярно</w:t>
            </w:r>
          </w:p>
          <w:p w:rsidR="00273864" w:rsidRPr="004A25C8" w:rsidRDefault="00273864" w:rsidP="002738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864" w:rsidRPr="004A25C8" w:rsidRDefault="00D93577" w:rsidP="002738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  <w:r w:rsidR="00273864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864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A25C8" w:rsidRPr="004A25C8" w:rsidTr="004A25C8">
        <w:trPr>
          <w:trHeight w:val="1045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864" w:rsidRPr="004A25C8" w:rsidRDefault="008829AE" w:rsidP="004A2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864" w:rsidRPr="004A25C8" w:rsidRDefault="00273864" w:rsidP="002738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864" w:rsidRPr="004A25C8" w:rsidRDefault="004A25C8" w:rsidP="004A2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73864"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каждого 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864" w:rsidRPr="004A25C8" w:rsidRDefault="00273864" w:rsidP="002738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</w:tbl>
    <w:p w:rsidR="003B1E4C" w:rsidRDefault="003B1E4C" w:rsidP="00D9357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7467C" w:rsidRPr="008829AE" w:rsidRDefault="0087467C" w:rsidP="008829A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 </w:t>
      </w:r>
      <w:r w:rsidR="0077239C" w:rsidRPr="0088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88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тап: АНАЛИТИКО - ОБОБЩАЮЩИЙ</w:t>
      </w:r>
    </w:p>
    <w:p w:rsidR="0087467C" w:rsidRPr="008829AE" w:rsidRDefault="0087467C" w:rsidP="008829A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 эффективности реализации проекта</w:t>
      </w:r>
    </w:p>
    <w:p w:rsidR="0077239C" w:rsidRPr="008829AE" w:rsidRDefault="0087467C" w:rsidP="008829AE">
      <w:pPr>
        <w:pStyle w:val="a3"/>
        <w:numPr>
          <w:ilvl w:val="1"/>
          <w:numId w:val="19"/>
        </w:numPr>
        <w:shd w:val="clear" w:color="auto" w:fill="FFFFFF"/>
        <w:spacing w:after="0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9A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поддержка детей в трудных жизненных ситуациях;</w:t>
      </w:r>
    </w:p>
    <w:p w:rsidR="0077239C" w:rsidRPr="008829AE" w:rsidRDefault="0087467C" w:rsidP="008829AE">
      <w:pPr>
        <w:pStyle w:val="a3"/>
        <w:numPr>
          <w:ilvl w:val="1"/>
          <w:numId w:val="19"/>
        </w:numPr>
        <w:shd w:val="clear" w:color="auto" w:fill="FFFFFF"/>
        <w:spacing w:after="0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9A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опосредованной помощи детям через взрослых;</w:t>
      </w:r>
    </w:p>
    <w:p w:rsidR="0077239C" w:rsidRPr="008829AE" w:rsidRDefault="0087467C" w:rsidP="008829AE">
      <w:pPr>
        <w:pStyle w:val="a3"/>
        <w:numPr>
          <w:ilvl w:val="1"/>
          <w:numId w:val="19"/>
        </w:numPr>
        <w:shd w:val="clear" w:color="auto" w:fill="FFFFFF"/>
        <w:spacing w:after="0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9A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педагогами, родителями теоретические знания об особенностях суицидального поведения и способах «самопомощи» при возникновении критических ситуаций;</w:t>
      </w:r>
    </w:p>
    <w:p w:rsidR="0077239C" w:rsidRPr="008829AE" w:rsidRDefault="0087467C" w:rsidP="008829AE">
      <w:pPr>
        <w:pStyle w:val="a3"/>
        <w:numPr>
          <w:ilvl w:val="1"/>
          <w:numId w:val="19"/>
        </w:numPr>
        <w:shd w:val="clear" w:color="auto" w:fill="FFFFFF"/>
        <w:spacing w:after="0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9A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воспитанников способности к саморегуляции, самоконтролю;</w:t>
      </w:r>
    </w:p>
    <w:p w:rsidR="0077239C" w:rsidRPr="008829AE" w:rsidRDefault="0087467C" w:rsidP="008829AE">
      <w:pPr>
        <w:pStyle w:val="a3"/>
        <w:numPr>
          <w:ilvl w:val="1"/>
          <w:numId w:val="19"/>
        </w:numPr>
        <w:shd w:val="clear" w:color="auto" w:fill="FFFFFF"/>
        <w:spacing w:after="0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9A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личностных установок в отношении суицида;</w:t>
      </w:r>
    </w:p>
    <w:p w:rsidR="0077239C" w:rsidRPr="008829AE" w:rsidRDefault="0087467C" w:rsidP="008829AE">
      <w:pPr>
        <w:pStyle w:val="a3"/>
        <w:numPr>
          <w:ilvl w:val="1"/>
          <w:numId w:val="19"/>
        </w:numPr>
        <w:shd w:val="clear" w:color="auto" w:fill="FFFFFF"/>
        <w:spacing w:after="0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9A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психологической защищённости;</w:t>
      </w:r>
    </w:p>
    <w:p w:rsidR="0087467C" w:rsidRPr="008829AE" w:rsidRDefault="0087467C" w:rsidP="008829AE">
      <w:pPr>
        <w:pStyle w:val="a3"/>
        <w:numPr>
          <w:ilvl w:val="1"/>
          <w:numId w:val="19"/>
        </w:numPr>
        <w:shd w:val="clear" w:color="auto" w:fill="FFFFFF"/>
        <w:spacing w:after="0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9A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положительных установок во взаимоотношениях подростка и взрослого.</w:t>
      </w:r>
    </w:p>
    <w:p w:rsidR="003B1E4C" w:rsidRDefault="003B1E4C" w:rsidP="00D9357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3B1E4C" w:rsidRDefault="003B1E4C" w:rsidP="009151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B1E4C" w:rsidRDefault="003B1E4C" w:rsidP="009151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B1E4C" w:rsidRDefault="003B1E4C" w:rsidP="009151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B1E4C" w:rsidRDefault="003B1E4C" w:rsidP="009151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B1E4C" w:rsidRDefault="003B1E4C" w:rsidP="009151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B1E4C" w:rsidRDefault="003B1E4C" w:rsidP="009151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1513F" w:rsidRPr="0091513F" w:rsidRDefault="0091513F" w:rsidP="009151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7467C" w:rsidRPr="0087467C" w:rsidRDefault="0087467C" w:rsidP="00874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7467C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D93577" w:rsidRDefault="00D93577" w:rsidP="009151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  <w:sectPr w:rsidR="00D93577" w:rsidSect="00F16D4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1513F" w:rsidRPr="0091513F" w:rsidRDefault="0091513F" w:rsidP="009151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73864" w:rsidRPr="00D93577" w:rsidRDefault="00273864" w:rsidP="00D93577">
      <w:pPr>
        <w:shd w:val="clear" w:color="auto" w:fill="FFFFFF"/>
        <w:spacing w:after="15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935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</w:t>
      </w:r>
      <w:r w:rsidR="0087467C" w:rsidRPr="00D935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Список литературы</w:t>
      </w:r>
    </w:p>
    <w:p w:rsidR="00273864" w:rsidRPr="00D93577" w:rsidRDefault="0087467C" w:rsidP="00D93577">
      <w:pPr>
        <w:pStyle w:val="a3"/>
        <w:numPr>
          <w:ilvl w:val="0"/>
          <w:numId w:val="3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А.Г.Абрумова Профилактика суицидального поведения. Методические рекомендации. М., 1980. </w:t>
      </w:r>
    </w:p>
    <w:p w:rsidR="00273864" w:rsidRPr="00D93577" w:rsidRDefault="0087467C" w:rsidP="00D93577">
      <w:pPr>
        <w:pStyle w:val="a3"/>
        <w:numPr>
          <w:ilvl w:val="0"/>
          <w:numId w:val="3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Алиев И.А. Актуальные проблемы суицидологии. - Баку –1987г.,289c. </w:t>
      </w:r>
    </w:p>
    <w:p w:rsidR="00273864" w:rsidRPr="00D93577" w:rsidRDefault="0087467C" w:rsidP="00D93577">
      <w:pPr>
        <w:pStyle w:val="a3"/>
        <w:numPr>
          <w:ilvl w:val="0"/>
          <w:numId w:val="3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Арефьева Т. Социологичес</w:t>
      </w:r>
      <w:r w:rsidR="00273864" w:rsidRPr="00D93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кий этюд. М., 1998. 205с.</w:t>
      </w:r>
    </w:p>
    <w:p w:rsidR="00273864" w:rsidRPr="00D93577" w:rsidRDefault="0087467C" w:rsidP="00D93577">
      <w:pPr>
        <w:pStyle w:val="a3"/>
        <w:numPr>
          <w:ilvl w:val="0"/>
          <w:numId w:val="3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Манелис Н. Психологический климат в классе // Школьный психолог, 2001, №10, 12, 16, 19. </w:t>
      </w:r>
    </w:p>
    <w:p w:rsidR="00273864" w:rsidRPr="00D93577" w:rsidRDefault="0087467C" w:rsidP="00D93577">
      <w:pPr>
        <w:pStyle w:val="a3"/>
        <w:numPr>
          <w:ilvl w:val="0"/>
          <w:numId w:val="3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Дюркгейм Э. Самоубийство. Социологический этюд // М.: Мысль, 1994г.,480с. </w:t>
      </w:r>
    </w:p>
    <w:p w:rsidR="00273864" w:rsidRPr="00D93577" w:rsidRDefault="0087467C" w:rsidP="00D93577">
      <w:pPr>
        <w:pStyle w:val="a3"/>
        <w:numPr>
          <w:ilvl w:val="0"/>
          <w:numId w:val="3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Красненкова И.П. Качество веры как решающий аргумент в решении проблемы преодоления сознательного суицида. // "Идея смерти в российском менталитете". – СПб: Изд-во "Русский гуманитарный</w:t>
      </w:r>
      <w:r w:rsidR="00273864" w:rsidRPr="00D93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христианский институт", 1999г.</w:t>
      </w:r>
    </w:p>
    <w:p w:rsidR="00273864" w:rsidRPr="00D93577" w:rsidRDefault="0087467C" w:rsidP="00D93577">
      <w:pPr>
        <w:pStyle w:val="a3"/>
        <w:numPr>
          <w:ilvl w:val="0"/>
          <w:numId w:val="3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Сладков Л.С. Плюс минус жизнь. М.: Молодая гвардия, 1990г.,269с. </w:t>
      </w:r>
    </w:p>
    <w:p w:rsidR="00273864" w:rsidRPr="00D93577" w:rsidRDefault="0087467C" w:rsidP="00D93577">
      <w:pPr>
        <w:pStyle w:val="a3"/>
        <w:numPr>
          <w:ilvl w:val="0"/>
          <w:numId w:val="3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Трегубов Л, Вагин Ю. Эстетика самоубийства. - Пермь, 1993г., 319с. </w:t>
      </w:r>
    </w:p>
    <w:p w:rsidR="00273864" w:rsidRPr="00D93577" w:rsidRDefault="0087467C" w:rsidP="00D93577">
      <w:pPr>
        <w:pStyle w:val="a3"/>
        <w:numPr>
          <w:ilvl w:val="0"/>
          <w:numId w:val="3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Осипова О.С. Девиантное поведение: благо или зло?// Социс.-1998.-№ 9. </w:t>
      </w:r>
    </w:p>
    <w:p w:rsidR="00273864" w:rsidRPr="00D93577" w:rsidRDefault="0087467C" w:rsidP="00D93577">
      <w:pPr>
        <w:pStyle w:val="a3"/>
        <w:numPr>
          <w:ilvl w:val="0"/>
          <w:numId w:val="3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Смедович С.Г. «Самоубийство в зеркал</w:t>
      </w:r>
      <w:r w:rsidR="00273864" w:rsidRPr="00D93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статистики»//Сицис.,1990, №4.</w:t>
      </w:r>
    </w:p>
    <w:p w:rsidR="00273864" w:rsidRPr="00D93577" w:rsidRDefault="0087467C" w:rsidP="00D93577">
      <w:pPr>
        <w:pStyle w:val="a3"/>
        <w:numPr>
          <w:ilvl w:val="0"/>
          <w:numId w:val="3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Ланцова Л.А., Шурупова М.Ф. Социологическая теория девиантного поведения// Социально-политический журнал. – 1993.-№4. </w:t>
      </w:r>
    </w:p>
    <w:p w:rsidR="00273864" w:rsidRPr="00D93577" w:rsidRDefault="0087467C" w:rsidP="00D93577">
      <w:pPr>
        <w:pStyle w:val="a3"/>
        <w:numPr>
          <w:ilvl w:val="0"/>
          <w:numId w:val="3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 В.Н. Девиантное поведение: причины и масштабы//Социально-политический журнал.-1995.№2. </w:t>
      </w:r>
    </w:p>
    <w:p w:rsidR="00273864" w:rsidRPr="00D93577" w:rsidRDefault="0087467C" w:rsidP="00D93577">
      <w:pPr>
        <w:pStyle w:val="a3"/>
        <w:numPr>
          <w:ilvl w:val="0"/>
          <w:numId w:val="3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Горин К. Самоубийство…Убийство? // Газета "Аргументы и факты" - 1996- № 17. </w:t>
      </w:r>
    </w:p>
    <w:p w:rsidR="0091513F" w:rsidRPr="00D93577" w:rsidRDefault="0087467C" w:rsidP="00D93577">
      <w:pPr>
        <w:pStyle w:val="a3"/>
        <w:numPr>
          <w:ilvl w:val="0"/>
          <w:numId w:val="3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Гуревич П.С. О жизни и смерти// Жизнь земная и последующая. Сборник. М.,Политиздат,1991.</w:t>
      </w:r>
    </w:p>
    <w:p w:rsidR="0091513F" w:rsidRPr="00D93577" w:rsidRDefault="0091513F" w:rsidP="00D935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13F" w:rsidRPr="00D93577" w:rsidRDefault="0091513F" w:rsidP="00D935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063" w:rsidRPr="00D93577" w:rsidRDefault="00407063" w:rsidP="00D93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56E" w:rsidRPr="00D93577" w:rsidRDefault="00C7456E" w:rsidP="00D93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56E" w:rsidRPr="00D93577" w:rsidRDefault="00C7456E" w:rsidP="00D93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CD" w:rsidRPr="00D93577" w:rsidRDefault="009728CD" w:rsidP="00D93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728CD" w:rsidRPr="00D93577" w:rsidSect="00F16D4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C4550" w:rsidRPr="009728CD" w:rsidRDefault="00DC4550" w:rsidP="00972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4550" w:rsidRPr="009728CD" w:rsidRDefault="00DC4550" w:rsidP="00972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4550" w:rsidRPr="009728CD" w:rsidRDefault="00DC4550" w:rsidP="00972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4550" w:rsidRPr="009728CD" w:rsidRDefault="00DC4550" w:rsidP="00972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4550" w:rsidRPr="009728CD" w:rsidRDefault="00DC4550" w:rsidP="00972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4550" w:rsidRPr="009728CD" w:rsidRDefault="00DC4550" w:rsidP="00972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4550" w:rsidRPr="009728CD" w:rsidRDefault="00DC4550" w:rsidP="00972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4550" w:rsidRPr="009728CD" w:rsidRDefault="00DC4550" w:rsidP="00972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4550" w:rsidRPr="009728CD" w:rsidRDefault="00DC4550" w:rsidP="00972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4550" w:rsidRPr="009728CD" w:rsidRDefault="00DC4550" w:rsidP="00972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4550" w:rsidRPr="009728CD" w:rsidRDefault="00DC4550" w:rsidP="00972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4550" w:rsidRPr="009728CD" w:rsidRDefault="00DC4550" w:rsidP="009728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C4550" w:rsidRPr="009728CD" w:rsidSect="0064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25" w:rsidRDefault="00205C25" w:rsidP="003B1E4C">
      <w:pPr>
        <w:spacing w:after="0" w:line="240" w:lineRule="auto"/>
      </w:pPr>
      <w:r>
        <w:separator/>
      </w:r>
    </w:p>
  </w:endnote>
  <w:endnote w:type="continuationSeparator" w:id="0">
    <w:p w:rsidR="00205C25" w:rsidRDefault="00205C25" w:rsidP="003B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171766"/>
      <w:docPartObj>
        <w:docPartGallery w:val="Page Numbers (Bottom of Page)"/>
        <w:docPartUnique/>
      </w:docPartObj>
    </w:sdtPr>
    <w:sdtEndPr/>
    <w:sdtContent>
      <w:p w:rsidR="008351BD" w:rsidRDefault="008351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D55">
          <w:rPr>
            <w:noProof/>
          </w:rPr>
          <w:t>1</w:t>
        </w:r>
        <w:r>
          <w:fldChar w:fldCharType="end"/>
        </w:r>
      </w:p>
    </w:sdtContent>
  </w:sdt>
  <w:p w:rsidR="008351BD" w:rsidRDefault="008351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25" w:rsidRDefault="00205C25" w:rsidP="003B1E4C">
      <w:pPr>
        <w:spacing w:after="0" w:line="240" w:lineRule="auto"/>
      </w:pPr>
      <w:r>
        <w:separator/>
      </w:r>
    </w:p>
  </w:footnote>
  <w:footnote w:type="continuationSeparator" w:id="0">
    <w:p w:rsidR="00205C25" w:rsidRDefault="00205C25" w:rsidP="003B1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5AC2"/>
    <w:multiLevelType w:val="hybridMultilevel"/>
    <w:tmpl w:val="7F96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6856"/>
    <w:multiLevelType w:val="hybridMultilevel"/>
    <w:tmpl w:val="115C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EC5"/>
    <w:multiLevelType w:val="multilevel"/>
    <w:tmpl w:val="012E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577FD"/>
    <w:multiLevelType w:val="hybridMultilevel"/>
    <w:tmpl w:val="D26C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59DE"/>
    <w:multiLevelType w:val="hybridMultilevel"/>
    <w:tmpl w:val="EAEE5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6EE"/>
    <w:multiLevelType w:val="hybridMultilevel"/>
    <w:tmpl w:val="9E580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E45BD"/>
    <w:multiLevelType w:val="hybridMultilevel"/>
    <w:tmpl w:val="362A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E6060"/>
    <w:multiLevelType w:val="hybridMultilevel"/>
    <w:tmpl w:val="1552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B00C1"/>
    <w:multiLevelType w:val="multilevel"/>
    <w:tmpl w:val="4A7A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AC"/>
    <w:multiLevelType w:val="hybridMultilevel"/>
    <w:tmpl w:val="D758D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0298E"/>
    <w:multiLevelType w:val="hybridMultilevel"/>
    <w:tmpl w:val="AA8E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13EB3"/>
    <w:multiLevelType w:val="multilevel"/>
    <w:tmpl w:val="206A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8688C"/>
    <w:multiLevelType w:val="multilevel"/>
    <w:tmpl w:val="427E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23B56"/>
    <w:multiLevelType w:val="multilevel"/>
    <w:tmpl w:val="25E0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5209C"/>
    <w:multiLevelType w:val="hybridMultilevel"/>
    <w:tmpl w:val="54A6D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842E73"/>
    <w:multiLevelType w:val="hybridMultilevel"/>
    <w:tmpl w:val="3AE4C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C39D8"/>
    <w:multiLevelType w:val="hybridMultilevel"/>
    <w:tmpl w:val="A726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97D85"/>
    <w:multiLevelType w:val="hybridMultilevel"/>
    <w:tmpl w:val="6C126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A1D2E"/>
    <w:multiLevelType w:val="hybridMultilevel"/>
    <w:tmpl w:val="3F86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969F7"/>
    <w:multiLevelType w:val="multilevel"/>
    <w:tmpl w:val="C7DE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AC132F"/>
    <w:multiLevelType w:val="hybridMultilevel"/>
    <w:tmpl w:val="2ACE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F288D"/>
    <w:multiLevelType w:val="multilevel"/>
    <w:tmpl w:val="A6F6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4B0C7A"/>
    <w:multiLevelType w:val="hybridMultilevel"/>
    <w:tmpl w:val="FA16A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A4631"/>
    <w:multiLevelType w:val="hybridMultilevel"/>
    <w:tmpl w:val="33E4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77735"/>
    <w:multiLevelType w:val="hybridMultilevel"/>
    <w:tmpl w:val="20B8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24D4D"/>
    <w:multiLevelType w:val="hybridMultilevel"/>
    <w:tmpl w:val="F3B63ACC"/>
    <w:lvl w:ilvl="0" w:tplc="6C1E255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067471"/>
    <w:multiLevelType w:val="multilevel"/>
    <w:tmpl w:val="DFA8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866D13"/>
    <w:multiLevelType w:val="hybridMultilevel"/>
    <w:tmpl w:val="8C4A6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D6045B"/>
    <w:multiLevelType w:val="hybridMultilevel"/>
    <w:tmpl w:val="A65A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F65A6"/>
    <w:multiLevelType w:val="multilevel"/>
    <w:tmpl w:val="A7D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62577E"/>
    <w:multiLevelType w:val="hybridMultilevel"/>
    <w:tmpl w:val="70889B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A37812"/>
    <w:multiLevelType w:val="hybridMultilevel"/>
    <w:tmpl w:val="56C2B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B15573"/>
    <w:multiLevelType w:val="hybridMultilevel"/>
    <w:tmpl w:val="C4C6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65D2F"/>
    <w:multiLevelType w:val="hybridMultilevel"/>
    <w:tmpl w:val="16A2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B27C2"/>
    <w:multiLevelType w:val="multilevel"/>
    <w:tmpl w:val="F870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2322DB"/>
    <w:multiLevelType w:val="hybridMultilevel"/>
    <w:tmpl w:val="DA1A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75424"/>
    <w:multiLevelType w:val="hybridMultilevel"/>
    <w:tmpl w:val="47DA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25D62"/>
    <w:multiLevelType w:val="hybridMultilevel"/>
    <w:tmpl w:val="683C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C52C3"/>
    <w:multiLevelType w:val="hybridMultilevel"/>
    <w:tmpl w:val="8A2AD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B9469D"/>
    <w:multiLevelType w:val="hybridMultilevel"/>
    <w:tmpl w:val="7FF6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37"/>
  </w:num>
  <w:num w:numId="4">
    <w:abstractNumId w:val="6"/>
  </w:num>
  <w:num w:numId="5">
    <w:abstractNumId w:val="1"/>
  </w:num>
  <w:num w:numId="6">
    <w:abstractNumId w:val="9"/>
  </w:num>
  <w:num w:numId="7">
    <w:abstractNumId w:val="36"/>
  </w:num>
  <w:num w:numId="8">
    <w:abstractNumId w:val="33"/>
  </w:num>
  <w:num w:numId="9">
    <w:abstractNumId w:val="10"/>
  </w:num>
  <w:num w:numId="10">
    <w:abstractNumId w:val="7"/>
  </w:num>
  <w:num w:numId="11">
    <w:abstractNumId w:val="28"/>
  </w:num>
  <w:num w:numId="12">
    <w:abstractNumId w:val="31"/>
  </w:num>
  <w:num w:numId="13">
    <w:abstractNumId w:val="30"/>
  </w:num>
  <w:num w:numId="14">
    <w:abstractNumId w:val="27"/>
  </w:num>
  <w:num w:numId="15">
    <w:abstractNumId w:val="35"/>
  </w:num>
  <w:num w:numId="16">
    <w:abstractNumId w:val="17"/>
  </w:num>
  <w:num w:numId="17">
    <w:abstractNumId w:val="13"/>
  </w:num>
  <w:num w:numId="18">
    <w:abstractNumId w:val="11"/>
  </w:num>
  <w:num w:numId="19">
    <w:abstractNumId w:val="21"/>
  </w:num>
  <w:num w:numId="20">
    <w:abstractNumId w:val="2"/>
  </w:num>
  <w:num w:numId="21">
    <w:abstractNumId w:val="19"/>
  </w:num>
  <w:num w:numId="22">
    <w:abstractNumId w:val="8"/>
  </w:num>
  <w:num w:numId="23">
    <w:abstractNumId w:val="29"/>
  </w:num>
  <w:num w:numId="24">
    <w:abstractNumId w:val="0"/>
  </w:num>
  <w:num w:numId="25">
    <w:abstractNumId w:val="14"/>
  </w:num>
  <w:num w:numId="26">
    <w:abstractNumId w:val="12"/>
  </w:num>
  <w:num w:numId="27">
    <w:abstractNumId w:val="34"/>
  </w:num>
  <w:num w:numId="28">
    <w:abstractNumId w:val="26"/>
  </w:num>
  <w:num w:numId="29">
    <w:abstractNumId w:val="32"/>
  </w:num>
  <w:num w:numId="30">
    <w:abstractNumId w:val="18"/>
  </w:num>
  <w:num w:numId="31">
    <w:abstractNumId w:val="38"/>
  </w:num>
  <w:num w:numId="32">
    <w:abstractNumId w:val="4"/>
  </w:num>
  <w:num w:numId="33">
    <w:abstractNumId w:val="22"/>
  </w:num>
  <w:num w:numId="34">
    <w:abstractNumId w:val="39"/>
  </w:num>
  <w:num w:numId="35">
    <w:abstractNumId w:val="5"/>
  </w:num>
  <w:num w:numId="36">
    <w:abstractNumId w:val="23"/>
  </w:num>
  <w:num w:numId="37">
    <w:abstractNumId w:val="16"/>
  </w:num>
  <w:num w:numId="38">
    <w:abstractNumId w:val="20"/>
  </w:num>
  <w:num w:numId="39">
    <w:abstractNumId w:val="2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56E"/>
    <w:rsid w:val="00090D76"/>
    <w:rsid w:val="000F6752"/>
    <w:rsid w:val="001849FA"/>
    <w:rsid w:val="00205C25"/>
    <w:rsid w:val="00261CF2"/>
    <w:rsid w:val="00273864"/>
    <w:rsid w:val="003B1E4C"/>
    <w:rsid w:val="003C4011"/>
    <w:rsid w:val="00407063"/>
    <w:rsid w:val="00412989"/>
    <w:rsid w:val="004A13ED"/>
    <w:rsid w:val="004A25C8"/>
    <w:rsid w:val="0054226D"/>
    <w:rsid w:val="00571DC9"/>
    <w:rsid w:val="005F248A"/>
    <w:rsid w:val="006015B1"/>
    <w:rsid w:val="00640864"/>
    <w:rsid w:val="006A2BB7"/>
    <w:rsid w:val="0077239C"/>
    <w:rsid w:val="007A62E2"/>
    <w:rsid w:val="00814896"/>
    <w:rsid w:val="00824955"/>
    <w:rsid w:val="008351BD"/>
    <w:rsid w:val="0087467C"/>
    <w:rsid w:val="008829AE"/>
    <w:rsid w:val="0091513F"/>
    <w:rsid w:val="009728CD"/>
    <w:rsid w:val="009C2EB5"/>
    <w:rsid w:val="00A8038E"/>
    <w:rsid w:val="00A84B95"/>
    <w:rsid w:val="00B42E45"/>
    <w:rsid w:val="00C059C7"/>
    <w:rsid w:val="00C7456E"/>
    <w:rsid w:val="00CC1094"/>
    <w:rsid w:val="00D93577"/>
    <w:rsid w:val="00DB7C33"/>
    <w:rsid w:val="00DC4550"/>
    <w:rsid w:val="00E53E14"/>
    <w:rsid w:val="00EB278D"/>
    <w:rsid w:val="00F04330"/>
    <w:rsid w:val="00F12498"/>
    <w:rsid w:val="00F16D4F"/>
    <w:rsid w:val="00F40D55"/>
    <w:rsid w:val="00F6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34EE5-1B1F-4D2E-AF2B-23DA4DA9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B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E4C"/>
  </w:style>
  <w:style w:type="paragraph" w:styleId="a7">
    <w:name w:val="footer"/>
    <w:basedOn w:val="a"/>
    <w:link w:val="a8"/>
    <w:uiPriority w:val="99"/>
    <w:unhideWhenUsed/>
    <w:rsid w:val="003B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E4C"/>
  </w:style>
  <w:style w:type="paragraph" w:styleId="a9">
    <w:name w:val="Balloon Text"/>
    <w:basedOn w:val="a"/>
    <w:link w:val="aa"/>
    <w:uiPriority w:val="99"/>
    <w:semiHidden/>
    <w:unhideWhenUsed/>
    <w:rsid w:val="0083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4481-C6B2-49F6-8782-3263284D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27</cp:revision>
  <cp:lastPrinted>2020-03-10T09:39:00Z</cp:lastPrinted>
  <dcterms:created xsi:type="dcterms:W3CDTF">2014-02-25T07:22:00Z</dcterms:created>
  <dcterms:modified xsi:type="dcterms:W3CDTF">2020-03-24T18:52:00Z</dcterms:modified>
</cp:coreProperties>
</file>