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521" w:rsidRPr="00C25F13" w:rsidRDefault="00C25F13" w:rsidP="00C25F1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25F13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-355600</wp:posOffset>
            </wp:positionH>
            <wp:positionV relativeFrom="paragraph">
              <wp:posOffset>0</wp:posOffset>
            </wp:positionV>
            <wp:extent cx="6396990" cy="2753360"/>
            <wp:effectExtent l="0" t="0" r="3810" b="8890"/>
            <wp:wrapTight wrapText="bothSides">
              <wp:wrapPolygon edited="0">
                <wp:start x="0" y="0"/>
                <wp:lineTo x="0" y="21520"/>
                <wp:lineTo x="21549" y="21520"/>
                <wp:lineTo x="21549" y="0"/>
                <wp:lineTo x="0" y="0"/>
              </wp:wrapPolygon>
            </wp:wrapTight>
            <wp:docPr id="1" name="Рисунок 1" descr="C:\Users\Ac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0"/>
                    <a:stretch/>
                  </pic:blipFill>
                  <pic:spPr bwMode="auto">
                    <a:xfrm>
                      <a:off x="0" y="0"/>
                      <a:ext cx="6396990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  <w:t xml:space="preserve">1. </w:t>
      </w:r>
      <w:bookmarkStart w:id="0" w:name="_GoBack"/>
      <w:bookmarkEnd w:id="0"/>
      <w:r w:rsidR="00EA2083" w:rsidRPr="00C25F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  <w:t>Общие положения</w:t>
      </w:r>
    </w:p>
    <w:p w:rsidR="00654521" w:rsidRPr="00654521" w:rsidRDefault="00654521" w:rsidP="005E0BA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4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1.1.Настоящее положение определяет формы и принципы организации внеурочной деятельности учащихся </w:t>
      </w:r>
      <w:r w:rsidR="00EA2083" w:rsidRPr="005E0B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 «Шиверская школа»</w:t>
      </w:r>
      <w:r w:rsidRPr="00654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EA2083" w:rsidRPr="005E0B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условиях реализации ФГОС НОО, </w:t>
      </w:r>
      <w:r w:rsidR="005E0B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</w:t>
      </w:r>
      <w:r w:rsidRPr="00654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4521" w:rsidRPr="00654521" w:rsidRDefault="00654521" w:rsidP="005E0BA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4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1.2.Настоящее положение разработано на основе следующих нормативных документов:</w:t>
      </w:r>
    </w:p>
    <w:p w:rsidR="00654521" w:rsidRPr="00654521" w:rsidRDefault="00654521" w:rsidP="005E0BAA">
      <w:pPr>
        <w:numPr>
          <w:ilvl w:val="0"/>
          <w:numId w:val="1"/>
        </w:numPr>
        <w:spacing w:after="0" w:line="276" w:lineRule="auto"/>
        <w:ind w:left="4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4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«Об образовании в Российской федерации» от 29 декабря 2012 года № 273-ФЗ;</w:t>
      </w:r>
    </w:p>
    <w:p w:rsidR="00654521" w:rsidRPr="00654521" w:rsidRDefault="00654521" w:rsidP="005E0BAA">
      <w:pPr>
        <w:numPr>
          <w:ilvl w:val="0"/>
          <w:numId w:val="1"/>
        </w:numPr>
        <w:spacing w:after="0" w:line="276" w:lineRule="auto"/>
        <w:ind w:left="4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4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(Приказ </w:t>
      </w:r>
      <w:proofErr w:type="spellStart"/>
      <w:r w:rsidRPr="00654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654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6 октября 2009 г. N 373) с изменениями (Приказ </w:t>
      </w:r>
      <w:proofErr w:type="spellStart"/>
      <w:r w:rsidRPr="00654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654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26 ноября 2010 г. N 1241);</w:t>
      </w:r>
    </w:p>
    <w:p w:rsidR="00654521" w:rsidRPr="00654521" w:rsidRDefault="00654521" w:rsidP="005E0BAA">
      <w:pPr>
        <w:numPr>
          <w:ilvl w:val="0"/>
          <w:numId w:val="1"/>
        </w:numPr>
        <w:spacing w:after="0" w:line="276" w:lineRule="auto"/>
        <w:ind w:left="4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4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654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654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6 октября 2009 г. N 373) с изменениями (Приказ </w:t>
      </w:r>
      <w:proofErr w:type="spellStart"/>
      <w:r w:rsidRPr="00654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654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17 декабря 2010 г. N 1897);</w:t>
      </w:r>
    </w:p>
    <w:p w:rsidR="00654521" w:rsidRPr="00654521" w:rsidRDefault="00654521" w:rsidP="005E0BAA">
      <w:pPr>
        <w:numPr>
          <w:ilvl w:val="0"/>
          <w:numId w:val="1"/>
        </w:numPr>
        <w:spacing w:after="0" w:line="276" w:lineRule="auto"/>
        <w:ind w:left="4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4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 2.4.2.2821-10 "Санитарно-эпидемиологические требования к условиям и организации обучения в общеобразовательных учреждениях" (Постановление Главного государственного санитарного врача Российской Федерации от 29 декабря 2010 г. N 189);</w:t>
      </w:r>
    </w:p>
    <w:p w:rsidR="00654521" w:rsidRPr="00654521" w:rsidRDefault="00654521" w:rsidP="005E0BAA">
      <w:pPr>
        <w:numPr>
          <w:ilvl w:val="0"/>
          <w:numId w:val="1"/>
        </w:numPr>
        <w:spacing w:after="0" w:line="276" w:lineRule="auto"/>
        <w:ind w:left="4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4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 Письмо департамента государственной политики в сфере воспитания детей и молодежи </w:t>
      </w:r>
      <w:proofErr w:type="spellStart"/>
      <w:r w:rsidRPr="00654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654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18 августа 2017 года № 09-1672.</w:t>
      </w:r>
    </w:p>
    <w:p w:rsidR="009765BE" w:rsidRPr="009765BE" w:rsidRDefault="00654521" w:rsidP="009765B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65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</w:t>
      </w:r>
      <w:r w:rsidR="009765BE" w:rsidRPr="009765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765BE" w:rsidRPr="009765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учащихся – специально организованная деятельность учащихся 1-9 классов</w:t>
      </w:r>
      <w:r w:rsidR="009765BE" w:rsidRPr="00976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9765BE" w:rsidRPr="0097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представляющая собой неотъемлемую часть образовательного процесса в общеобразовательном учреждении (далее – внеурочная деятельность), отличная от урочной системы обучения.</w:t>
      </w:r>
    </w:p>
    <w:p w:rsidR="009765BE" w:rsidRPr="009765BE" w:rsidRDefault="009765BE" w:rsidP="009765BE">
      <w:pPr>
        <w:tabs>
          <w:tab w:val="left" w:pos="4500"/>
          <w:tab w:val="left" w:pos="9180"/>
          <w:tab w:val="left" w:pos="9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9765BE" w:rsidRPr="009765BE" w:rsidRDefault="009765BE" w:rsidP="005E0BA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765BE" w:rsidRDefault="009765BE" w:rsidP="005E0B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2083" w:rsidRPr="00EA2083" w:rsidRDefault="00EA2083" w:rsidP="005E0BA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Цель и задачи</w:t>
      </w:r>
    </w:p>
    <w:p w:rsidR="00EA2083" w:rsidRPr="00EA2083" w:rsidRDefault="00EA2083" w:rsidP="005E0B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Целью внеурочной деятельности является содействие в обеспечении достижения </w:t>
      </w:r>
      <w:r w:rsidR="008D3A23" w:rsidRPr="005E0BA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ожидаемых результатов,</w:t>
      </w:r>
      <w:r w:rsidRPr="00EA2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1 - 4 класс</w:t>
      </w:r>
      <w:r w:rsidR="008D3A23" w:rsidRPr="005E0BA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A2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</w:t>
      </w:r>
      <w:r w:rsidR="008D3A23" w:rsidRPr="005E0BA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Шиверская школа</w:t>
      </w:r>
      <w:r w:rsidRPr="00EA2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ОУ) в соответствии с основной образовательной программой начального </w:t>
      </w:r>
      <w:r w:rsidR="008D3A23" w:rsidRPr="005E0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основного </w:t>
      </w:r>
      <w:r w:rsidRPr="00EA2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общеобразовательного учреждения.</w:t>
      </w:r>
    </w:p>
    <w:p w:rsidR="00EA2083" w:rsidRPr="00EA2083" w:rsidRDefault="00EA2083" w:rsidP="005E0BAA">
      <w:pPr>
        <w:shd w:val="clear" w:color="auto" w:fill="FFFFFF"/>
        <w:spacing w:after="0" w:line="276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Внеурочная деятельность направлена на реализацию </w:t>
      </w:r>
      <w:proofErr w:type="gramStart"/>
      <w:r w:rsidRPr="00EA20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потребностей</w:t>
      </w:r>
      <w:proofErr w:type="gramEnd"/>
      <w:r w:rsidRPr="00EA2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Pr="00EA2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школы </w:t>
      </w:r>
      <w:r w:rsidRPr="00EA208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предоставления выбора широкого спектра занятий, направленных на развитие детей.</w:t>
      </w:r>
    </w:p>
    <w:p w:rsidR="008D3A23" w:rsidRPr="008D3A23" w:rsidRDefault="008D3A23" w:rsidP="005E0BAA">
      <w:pPr>
        <w:shd w:val="clear" w:color="auto" w:fill="FFFFFF"/>
        <w:spacing w:after="0" w:line="276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2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обучающихся.</w:t>
      </w:r>
    </w:p>
    <w:p w:rsidR="008D3A23" w:rsidRPr="008D3A23" w:rsidRDefault="008D3A23" w:rsidP="005E0BAA">
      <w:pPr>
        <w:numPr>
          <w:ilvl w:val="0"/>
          <w:numId w:val="2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3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Направления, формы и виды организации</w:t>
      </w:r>
    </w:p>
    <w:p w:rsidR="008D3A23" w:rsidRPr="008D3A23" w:rsidRDefault="008D3A23" w:rsidP="005E0B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деятельности</w:t>
      </w:r>
    </w:p>
    <w:p w:rsidR="008D3A23" w:rsidRPr="008D3A23" w:rsidRDefault="008D3A23" w:rsidP="005E0B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2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Направления и виды внеурочной деятельности определяются ОУ в соответствии с основной образовательной программой начального</w:t>
      </w:r>
      <w:r w:rsidR="005C3205" w:rsidRPr="005E0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основного</w:t>
      </w:r>
      <w:r w:rsidRPr="008D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 Подбор направлений, форм и видов деятельности должен осуществл</w:t>
      </w:r>
      <w:r w:rsidR="005C3205" w:rsidRPr="005E0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яться </w:t>
      </w:r>
      <w:r w:rsidR="008D21E0" w:rsidRPr="005E0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8D3A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образовательными потребност</w:t>
      </w:r>
      <w:r w:rsidR="00E52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обучающихся </w:t>
      </w:r>
      <w:r w:rsidRPr="008D3A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достижение планируемых результатов учащихся в соответствии с основной образовательной программой.</w:t>
      </w:r>
    </w:p>
    <w:p w:rsidR="00C64607" w:rsidRPr="005E0BAA" w:rsidRDefault="008D3A23" w:rsidP="005E0BAA">
      <w:pPr>
        <w:tabs>
          <w:tab w:val="left" w:pos="4500"/>
          <w:tab w:val="left" w:pos="9180"/>
          <w:tab w:val="left" w:pos="9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Внеурочная деятельность </w:t>
      </w:r>
      <w:r w:rsidR="005C3205" w:rsidRPr="005E0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по следующим </w:t>
      </w:r>
    </w:p>
    <w:p w:rsidR="008D3A23" w:rsidRPr="005E0BAA" w:rsidRDefault="00C64607" w:rsidP="005E0BAA">
      <w:pPr>
        <w:tabs>
          <w:tab w:val="left" w:pos="4500"/>
          <w:tab w:val="left" w:pos="9180"/>
          <w:tab w:val="left" w:pos="9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C3205" w:rsidRPr="005E0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направлениям:</w:t>
      </w:r>
      <w:r w:rsidR="008D3A23" w:rsidRPr="008D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3205" w:rsidRPr="005E0BAA" w:rsidRDefault="005C3205" w:rsidP="005E0BAA">
      <w:pPr>
        <w:tabs>
          <w:tab w:val="left" w:pos="4500"/>
          <w:tab w:val="left" w:pos="9180"/>
          <w:tab w:val="left" w:pos="9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BAA">
        <w:rPr>
          <w:rFonts w:ascii="Times New Roman" w:eastAsia="Times New Roman" w:hAnsi="Times New Roman" w:cs="Times New Roman"/>
          <w:sz w:val="24"/>
          <w:szCs w:val="24"/>
          <w:lang w:eastAsia="ru-RU"/>
        </w:rPr>
        <w:t>1. Духовно-нравственное;</w:t>
      </w:r>
    </w:p>
    <w:p w:rsidR="005C3205" w:rsidRPr="005E0BAA" w:rsidRDefault="005C3205" w:rsidP="005E0BAA">
      <w:pPr>
        <w:tabs>
          <w:tab w:val="left" w:pos="4500"/>
          <w:tab w:val="left" w:pos="9180"/>
          <w:tab w:val="left" w:pos="9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B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Общеинтеллектуальное;</w:t>
      </w:r>
    </w:p>
    <w:p w:rsidR="005C3205" w:rsidRPr="005E0BAA" w:rsidRDefault="005C3205" w:rsidP="005E0BAA">
      <w:pPr>
        <w:tabs>
          <w:tab w:val="left" w:pos="4500"/>
          <w:tab w:val="left" w:pos="9180"/>
          <w:tab w:val="left" w:pos="9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BA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Общекультурное;</w:t>
      </w:r>
    </w:p>
    <w:p w:rsidR="005C3205" w:rsidRPr="005E0BAA" w:rsidRDefault="005C3205" w:rsidP="005E0BAA">
      <w:pPr>
        <w:tabs>
          <w:tab w:val="left" w:pos="4500"/>
          <w:tab w:val="left" w:pos="9180"/>
          <w:tab w:val="left" w:pos="9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BAA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Социальное;</w:t>
      </w:r>
    </w:p>
    <w:p w:rsidR="00654521" w:rsidRPr="00654521" w:rsidRDefault="005C3205" w:rsidP="00AA1D6F">
      <w:pPr>
        <w:tabs>
          <w:tab w:val="left" w:pos="4500"/>
          <w:tab w:val="left" w:pos="9180"/>
          <w:tab w:val="left" w:pos="9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BAA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Спортивно-оздоровительное.</w:t>
      </w:r>
    </w:p>
    <w:p w:rsidR="008D21E0" w:rsidRPr="005E0BAA" w:rsidRDefault="005C3205" w:rsidP="005E0BA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1D6F">
        <w:rPr>
          <w:rFonts w:ascii="Times New Roman" w:hAnsi="Times New Roman" w:cs="Times New Roman"/>
          <w:i/>
          <w:sz w:val="24"/>
          <w:szCs w:val="24"/>
        </w:rPr>
        <w:t>Духовно- нравственное</w:t>
      </w:r>
      <w:r w:rsidR="0000725F">
        <w:rPr>
          <w:rFonts w:ascii="Times New Roman" w:hAnsi="Times New Roman" w:cs="Times New Roman"/>
          <w:i/>
          <w:sz w:val="24"/>
          <w:szCs w:val="24"/>
        </w:rPr>
        <w:t xml:space="preserve"> (гражданско-патриотическое)</w:t>
      </w:r>
      <w:r w:rsidRPr="005E0BAA">
        <w:rPr>
          <w:rFonts w:ascii="Times New Roman" w:hAnsi="Times New Roman" w:cs="Times New Roman"/>
          <w:sz w:val="24"/>
          <w:szCs w:val="24"/>
        </w:rPr>
        <w:t xml:space="preserve"> направление реализуется в соответствии с программой духовно-нравственного воспитания учащихся и направлено на воспитание в каждом ученике гражданина и патриота, на раскрытие способностей и талантов учащихся, подготовку их к жизни в высокотехнологичном конкурентном мире. </w:t>
      </w:r>
    </w:p>
    <w:p w:rsidR="008D21E0" w:rsidRPr="005E0BAA" w:rsidRDefault="005C3205" w:rsidP="005E0BA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A1D6F">
        <w:rPr>
          <w:rFonts w:ascii="Times New Roman" w:hAnsi="Times New Roman" w:cs="Times New Roman"/>
          <w:i/>
          <w:sz w:val="24"/>
          <w:szCs w:val="24"/>
        </w:rPr>
        <w:t>Общеинтеллектуальное</w:t>
      </w:r>
      <w:r w:rsidR="000072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0BAA">
        <w:rPr>
          <w:rFonts w:ascii="Times New Roman" w:hAnsi="Times New Roman" w:cs="Times New Roman"/>
          <w:sz w:val="24"/>
          <w:szCs w:val="24"/>
        </w:rPr>
        <w:t xml:space="preserve"> направление</w:t>
      </w:r>
      <w:proofErr w:type="gramEnd"/>
      <w:r w:rsidRPr="005E0BAA">
        <w:rPr>
          <w:rFonts w:ascii="Times New Roman" w:hAnsi="Times New Roman" w:cs="Times New Roman"/>
          <w:sz w:val="24"/>
          <w:szCs w:val="24"/>
        </w:rPr>
        <w:t xml:space="preserve"> означает организацию познавательной деятельности обучающихся, направленную на самостоятельное открытие нового – знания или алгоритм их приобретения (творческая самостоятельная деятельность учеников). Цель – формирование целостного отношения к знаниям, процессу познания. </w:t>
      </w:r>
    </w:p>
    <w:p w:rsidR="008D21E0" w:rsidRPr="005E0BAA" w:rsidRDefault="005C3205" w:rsidP="005E0BA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1D6F">
        <w:rPr>
          <w:rFonts w:ascii="Times New Roman" w:hAnsi="Times New Roman" w:cs="Times New Roman"/>
          <w:i/>
          <w:sz w:val="24"/>
          <w:szCs w:val="24"/>
        </w:rPr>
        <w:t xml:space="preserve">Общекультурное </w:t>
      </w:r>
      <w:r w:rsidRPr="005E0BAA">
        <w:rPr>
          <w:rFonts w:ascii="Times New Roman" w:hAnsi="Times New Roman" w:cs="Times New Roman"/>
          <w:sz w:val="24"/>
          <w:szCs w:val="24"/>
        </w:rPr>
        <w:t xml:space="preserve">(художественно-эстетическое) предполагает развитие эмоционально-образного художественно-творческого мышления во внеурочной деятельности, что позволяет учащимся ощущать свою принадлежность к национальной культуре, повышает чувство личной самодостаточности. Цель – формирование ценностного отношения к прекрасному, представлений об эстетических идеалах и ценностях. </w:t>
      </w:r>
    </w:p>
    <w:p w:rsidR="00D71184" w:rsidRDefault="005C3205" w:rsidP="005E0BA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1D6F">
        <w:rPr>
          <w:rFonts w:ascii="Times New Roman" w:hAnsi="Times New Roman" w:cs="Times New Roman"/>
          <w:i/>
          <w:sz w:val="24"/>
          <w:szCs w:val="24"/>
        </w:rPr>
        <w:t>Социальное направление</w:t>
      </w:r>
      <w:r w:rsidRPr="005E0BAA">
        <w:rPr>
          <w:rFonts w:ascii="Times New Roman" w:hAnsi="Times New Roman" w:cs="Times New Roman"/>
          <w:sz w:val="24"/>
          <w:szCs w:val="24"/>
        </w:rPr>
        <w:t xml:space="preserve"> </w:t>
      </w:r>
      <w:r w:rsidR="0000725F">
        <w:rPr>
          <w:rFonts w:ascii="Times New Roman" w:hAnsi="Times New Roman" w:cs="Times New Roman"/>
          <w:sz w:val="24"/>
          <w:szCs w:val="24"/>
        </w:rPr>
        <w:t xml:space="preserve">(общественно-полезная деятельность) </w:t>
      </w:r>
      <w:r w:rsidRPr="005E0BAA">
        <w:rPr>
          <w:rFonts w:ascii="Times New Roman" w:hAnsi="Times New Roman" w:cs="Times New Roman"/>
          <w:sz w:val="24"/>
          <w:szCs w:val="24"/>
        </w:rPr>
        <w:t>– создание условий для перевода обучающегося в позицию активного члена гражданского общества, способного самоопределяться на основе ценностей, вырабатывать собственное понимание и цели, разрабатывать проекты преобразования общества</w:t>
      </w:r>
      <w:r w:rsidR="00D71184">
        <w:rPr>
          <w:rFonts w:ascii="Times New Roman" w:hAnsi="Times New Roman" w:cs="Times New Roman"/>
          <w:sz w:val="24"/>
          <w:szCs w:val="24"/>
        </w:rPr>
        <w:t>, реализовывать данные проекты.</w:t>
      </w:r>
    </w:p>
    <w:p w:rsidR="00C64607" w:rsidRPr="005E0BAA" w:rsidRDefault="005C3205" w:rsidP="005E0BA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1184">
        <w:rPr>
          <w:rFonts w:ascii="Times New Roman" w:hAnsi="Times New Roman" w:cs="Times New Roman"/>
          <w:i/>
          <w:sz w:val="24"/>
          <w:szCs w:val="24"/>
        </w:rPr>
        <w:t>Спортивно-оздоровительная</w:t>
      </w:r>
      <w:r w:rsidRPr="005E0BAA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D71184">
        <w:rPr>
          <w:rFonts w:ascii="Times New Roman" w:hAnsi="Times New Roman" w:cs="Times New Roman"/>
          <w:sz w:val="24"/>
          <w:szCs w:val="24"/>
        </w:rPr>
        <w:t>направлена на</w:t>
      </w:r>
      <w:r w:rsidRPr="005E0BAA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D71184">
        <w:rPr>
          <w:rFonts w:ascii="Times New Roman" w:hAnsi="Times New Roman" w:cs="Times New Roman"/>
          <w:sz w:val="24"/>
          <w:szCs w:val="24"/>
        </w:rPr>
        <w:t>е</w:t>
      </w:r>
      <w:r w:rsidRPr="005E0BAA">
        <w:rPr>
          <w:rFonts w:ascii="Times New Roman" w:hAnsi="Times New Roman" w:cs="Times New Roman"/>
          <w:sz w:val="24"/>
          <w:szCs w:val="24"/>
        </w:rPr>
        <w:t xml:space="preserve"> культуры здорового и безопасного образа жизни обучающихся.</w:t>
      </w:r>
    </w:p>
    <w:p w:rsidR="00C64607" w:rsidRPr="00C64607" w:rsidRDefault="00C64607" w:rsidP="005E0BA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 видам: игровая, познавательная, досугово-развлекательная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</w:p>
    <w:p w:rsidR="00C64607" w:rsidRPr="00C64607" w:rsidRDefault="00C64607" w:rsidP="005E0BA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формах: экскурсии, кружки, секции, круглые столы, конференции, дисп</w:t>
      </w:r>
      <w:r w:rsidR="009549A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уты, школьные научные общества,</w:t>
      </w:r>
      <w:r w:rsidRPr="00C6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олимпиады, соревнования, поисковые исследования, общественно полезные практики и т.д.  </w:t>
      </w:r>
    </w:p>
    <w:p w:rsidR="008D21E0" w:rsidRPr="008D21E0" w:rsidRDefault="008D21E0" w:rsidP="005E0BAA">
      <w:pPr>
        <w:shd w:val="clear" w:color="auto" w:fill="FFFFFF"/>
        <w:spacing w:after="0" w:line="276" w:lineRule="auto"/>
        <w:ind w:left="6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Организация внеурочной деятельности</w:t>
      </w:r>
    </w:p>
    <w:p w:rsidR="008D21E0" w:rsidRPr="008D21E0" w:rsidRDefault="008D21E0" w:rsidP="009549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E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Образовательные программы внеурочной деятельности разрабатываются и утверждаются Школой самостоятельно. Возможно использование авторских программ. </w:t>
      </w:r>
    </w:p>
    <w:p w:rsidR="008D21E0" w:rsidRPr="008D21E0" w:rsidRDefault="008D21E0" w:rsidP="005E0BAA">
      <w:pPr>
        <w:spacing w:after="0" w:line="276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E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Образовательные программы внеурочной деятельности могут быть различных типов: комплексные, тематические, ориентированные на достижение результатов, по конкретным видам внеурочной деятельности, индивидуальные.</w:t>
      </w:r>
    </w:p>
    <w:p w:rsidR="008D21E0" w:rsidRPr="008D21E0" w:rsidRDefault="008D21E0" w:rsidP="005E0BAA">
      <w:pPr>
        <w:spacing w:after="0" w:line="276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E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Структура образовательной программы внеурочной деятельности:</w:t>
      </w:r>
    </w:p>
    <w:p w:rsidR="008D21E0" w:rsidRPr="008D21E0" w:rsidRDefault="008D21E0" w:rsidP="005E0BAA">
      <w:pPr>
        <w:spacing w:after="0" w:line="276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пояснительная записка;</w:t>
      </w:r>
    </w:p>
    <w:p w:rsidR="008D21E0" w:rsidRPr="008D21E0" w:rsidRDefault="008D21E0" w:rsidP="005E0BAA">
      <w:pPr>
        <w:spacing w:after="0" w:line="276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D21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8D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тематическое планирование (по годам обучения);</w:t>
      </w:r>
    </w:p>
    <w:p w:rsidR="008D21E0" w:rsidRPr="008D21E0" w:rsidRDefault="008D21E0" w:rsidP="005E0BAA">
      <w:pPr>
        <w:spacing w:after="0" w:line="276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планируемые результаты;</w:t>
      </w:r>
    </w:p>
    <w:p w:rsidR="008D21E0" w:rsidRPr="008D21E0" w:rsidRDefault="008D21E0" w:rsidP="005E0BAA">
      <w:pPr>
        <w:spacing w:after="0" w:line="276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ресурсное обеспечение программы.</w:t>
      </w:r>
    </w:p>
    <w:p w:rsidR="008D21E0" w:rsidRPr="008D21E0" w:rsidRDefault="008D21E0" w:rsidP="005E0B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E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Порядок смены видов и форм учебной и внеурочной деятельности в рамках реализации основной образовательной определяет ОУ.</w:t>
      </w:r>
    </w:p>
    <w:p w:rsidR="008D21E0" w:rsidRPr="008D21E0" w:rsidRDefault="008D21E0" w:rsidP="005E0BAA">
      <w:pPr>
        <w:shd w:val="clear" w:color="auto" w:fill="FFFFFF"/>
        <w:spacing w:after="0" w:line="276" w:lineRule="auto"/>
        <w:ind w:left="6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E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10FBB" w:rsidRPr="005E0B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21E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Внеурочная деятельность может быть организована с использованием возможностей учреждений дополнительного образования детей, а в период каникул – летнего оздоровительного лагеря на базе ОУ.</w:t>
      </w:r>
    </w:p>
    <w:p w:rsidR="008D21E0" w:rsidRPr="008D21E0" w:rsidRDefault="008D21E0" w:rsidP="005E0BAA">
      <w:pPr>
        <w:shd w:val="clear" w:color="auto" w:fill="FFFFFF"/>
        <w:spacing w:after="0" w:line="276" w:lineRule="auto"/>
        <w:ind w:left="6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E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10FBB" w:rsidRPr="005E0BA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D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Занятия внеурочной деятельности могут проводиться </w:t>
      </w:r>
      <w:r w:rsidR="00110FBB" w:rsidRPr="005E0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</w:t>
      </w:r>
      <w:r w:rsidRPr="008D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ОУ, педагогами учреждений дополнительного образования. </w:t>
      </w:r>
    </w:p>
    <w:p w:rsidR="008D21E0" w:rsidRPr="008D21E0" w:rsidRDefault="008D21E0" w:rsidP="005E0BAA">
      <w:pPr>
        <w:spacing w:after="0" w:line="276" w:lineRule="auto"/>
        <w:ind w:hanging="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D21E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10FBB" w:rsidRPr="005E0BA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D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Учащиеся, их родители (законные представители) участвуют в выборе направлений и форм внеурочной деятельности. </w:t>
      </w:r>
    </w:p>
    <w:p w:rsidR="008D21E0" w:rsidRPr="008D21E0" w:rsidRDefault="008D21E0" w:rsidP="005E0BAA">
      <w:pPr>
        <w:shd w:val="clear" w:color="auto" w:fill="FFFFFF"/>
        <w:spacing w:after="0" w:line="276" w:lineRule="auto"/>
        <w:ind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E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549A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D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Учет занятости учащихся внеурочной деятельностью осуществляется </w:t>
      </w:r>
      <w:r w:rsidR="00110FBB" w:rsidRPr="005E0B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</w:t>
      </w:r>
      <w:r w:rsidRPr="008D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Журнале учета. Журнал учета должен содержать следующую информацию: дата проведения занятия, класс, ФИ учащихся, </w:t>
      </w:r>
      <w:r w:rsidR="00954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Pr="008D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занятия, ФИО учителя (педагога). Содержание занятий в Журнале учета должно соответствовать содержанию программы внеурочной деятельности. </w:t>
      </w:r>
    </w:p>
    <w:p w:rsidR="00110FBB" w:rsidRPr="005E0BAA" w:rsidRDefault="00110FBB" w:rsidP="009549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BAA">
        <w:rPr>
          <w:rFonts w:ascii="Times New Roman" w:hAnsi="Times New Roman" w:cs="Times New Roman"/>
          <w:b/>
          <w:sz w:val="24"/>
          <w:szCs w:val="24"/>
        </w:rPr>
        <w:t>5. Учет внеурочных достижений обучающихся</w:t>
      </w:r>
    </w:p>
    <w:p w:rsidR="00654521" w:rsidRPr="005E0BAA" w:rsidRDefault="00110FBB" w:rsidP="002C30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BAA">
        <w:rPr>
          <w:rFonts w:ascii="Times New Roman" w:hAnsi="Times New Roman" w:cs="Times New Roman"/>
          <w:sz w:val="24"/>
          <w:szCs w:val="24"/>
        </w:rPr>
        <w:t xml:space="preserve">5.1. Внеурочная деятельность обучающихся предполагает </w:t>
      </w:r>
      <w:proofErr w:type="spellStart"/>
      <w:r w:rsidRPr="005E0BAA">
        <w:rPr>
          <w:rFonts w:ascii="Times New Roman" w:hAnsi="Times New Roman" w:cs="Times New Roman"/>
          <w:sz w:val="24"/>
          <w:szCs w:val="24"/>
        </w:rPr>
        <w:t>безотметочную</w:t>
      </w:r>
      <w:proofErr w:type="spellEnd"/>
      <w:r w:rsidRPr="005E0BAA">
        <w:rPr>
          <w:rFonts w:ascii="Times New Roman" w:hAnsi="Times New Roman" w:cs="Times New Roman"/>
          <w:sz w:val="24"/>
          <w:szCs w:val="24"/>
        </w:rPr>
        <w:t xml:space="preserve"> систему подведения итогов освоения рабочих образовательных программ по </w:t>
      </w:r>
      <w:proofErr w:type="spellStart"/>
      <w:r w:rsidRPr="005E0BAA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5E0BAA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110FBB" w:rsidRPr="005E0BAA" w:rsidRDefault="00110FBB" w:rsidP="002C30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BAA">
        <w:rPr>
          <w:rFonts w:ascii="Times New Roman" w:hAnsi="Times New Roman" w:cs="Times New Roman"/>
          <w:sz w:val="24"/>
          <w:szCs w:val="24"/>
        </w:rPr>
        <w:t>5.2. В конце каждого учебного года проводится аттестация обучающихся, с целью выявления уровня освоения программы.</w:t>
      </w:r>
    </w:p>
    <w:p w:rsidR="00110FBB" w:rsidRPr="00110FBB" w:rsidRDefault="00110FBB" w:rsidP="005E0BAA">
      <w:pPr>
        <w:spacing w:after="0" w:line="276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10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Финансирование внеурочной деятельности.</w:t>
      </w:r>
    </w:p>
    <w:p w:rsidR="00110FBB" w:rsidRPr="00110FBB" w:rsidRDefault="00110FBB" w:rsidP="005E0BAA">
      <w:pPr>
        <w:spacing w:after="0" w:line="276" w:lineRule="auto"/>
        <w:ind w:right="-15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часов, отводимых на внеурочную деятельность, организуемую в ОУ, осуществляется в пределах средств субвенции бюджета на обеспечение государственных гарантий прав граждан на получение общедоступного и бесплатного дошкольного, общего и дополнительного образования в общеобразовательных учреждениях. </w:t>
      </w:r>
    </w:p>
    <w:p w:rsidR="00110FBB" w:rsidRPr="00110FBB" w:rsidRDefault="00110FBB" w:rsidP="005E0BAA">
      <w:pPr>
        <w:spacing w:after="0" w:line="276" w:lineRule="auto"/>
        <w:ind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07" w:rsidRPr="00C64607" w:rsidRDefault="00C64607" w:rsidP="00C64607"/>
    <w:sectPr w:rsidR="00C64607" w:rsidRPr="00C6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91BB7"/>
    <w:multiLevelType w:val="multilevel"/>
    <w:tmpl w:val="E876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40705D"/>
    <w:multiLevelType w:val="hybridMultilevel"/>
    <w:tmpl w:val="8FBEF5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7B"/>
    <w:rsid w:val="0000725F"/>
    <w:rsid w:val="00110FBB"/>
    <w:rsid w:val="002C30F9"/>
    <w:rsid w:val="005C3205"/>
    <w:rsid w:val="005E0BAA"/>
    <w:rsid w:val="00654521"/>
    <w:rsid w:val="00673D7B"/>
    <w:rsid w:val="008D21E0"/>
    <w:rsid w:val="008D3A23"/>
    <w:rsid w:val="009549AC"/>
    <w:rsid w:val="009765BE"/>
    <w:rsid w:val="00AA1D6F"/>
    <w:rsid w:val="00B865AE"/>
    <w:rsid w:val="00C25F13"/>
    <w:rsid w:val="00C64607"/>
    <w:rsid w:val="00D71184"/>
    <w:rsid w:val="00E52AD5"/>
    <w:rsid w:val="00EA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4D38A-5DC9-4563-A831-CAA4950C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45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54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rmal (Web)"/>
    <w:basedOn w:val="a"/>
    <w:uiPriority w:val="99"/>
    <w:semiHidden/>
    <w:unhideWhenUsed/>
    <w:rsid w:val="006545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Acer</cp:lastModifiedBy>
  <cp:revision>13</cp:revision>
  <dcterms:created xsi:type="dcterms:W3CDTF">2020-03-18T06:14:00Z</dcterms:created>
  <dcterms:modified xsi:type="dcterms:W3CDTF">2020-03-24T16:40:00Z</dcterms:modified>
</cp:coreProperties>
</file>